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left="-567" w:leftChars="-189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 xml:space="preserve">   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正安县2026年特聘农技人员申报表</w:t>
      </w:r>
      <w:bookmarkEnd w:id="0"/>
    </w:p>
    <w:p>
      <w:pPr>
        <w:spacing w:line="36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kern w:val="0"/>
          <w:sz w:val="28"/>
          <w:szCs w:val="28"/>
        </w:rPr>
        <w:t xml:space="preserve">                                  </w:t>
      </w:r>
    </w:p>
    <w:tbl>
      <w:tblPr>
        <w:tblStyle w:val="8"/>
        <w:tblW w:w="96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393"/>
        <w:gridCol w:w="10"/>
        <w:gridCol w:w="11"/>
        <w:gridCol w:w="994"/>
        <w:gridCol w:w="1016"/>
        <w:gridCol w:w="1225"/>
        <w:gridCol w:w="1578"/>
        <w:gridCol w:w="22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55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393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15" w:type="dxa"/>
            <w:gridSpan w:val="3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16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25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578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1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i/>
                <w:iCs/>
                <w:kern w:val="0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25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69" w:leftChars="-23" w:right="-105" w:rightChars="-35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39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15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81" w:leftChars="-27" w:right="-93" w:rightChars="-31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01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81" w:leftChars="-27" w:right="-93" w:rightChars="-31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2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93" w:leftChars="-31" w:right="-93" w:rightChars="-31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57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25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院校</w:t>
            </w:r>
          </w:p>
        </w:tc>
        <w:tc>
          <w:tcPr>
            <w:tcW w:w="139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15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文化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程度</w:t>
            </w:r>
          </w:p>
        </w:tc>
        <w:tc>
          <w:tcPr>
            <w:tcW w:w="101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2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专业或业务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157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1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25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报名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1403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05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819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125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人才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FF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类型</w:t>
            </w:r>
          </w:p>
        </w:tc>
        <w:tc>
          <w:tcPr>
            <w:tcW w:w="6227" w:type="dxa"/>
            <w:gridSpan w:val="7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501" w:lineRule="atLeast"/>
              <w:jc w:val="left"/>
              <w:textAlignment w:val="baseline"/>
              <w:rPr>
                <w:rFonts w:ascii="inherit" w:hAnsi="inherit" w:cs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乡土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 xml:space="preserve">人才或种养能手 </w:t>
            </w: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农业经营主体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技术骨干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农业院校</w:t>
            </w:r>
            <w:r>
              <w:rPr>
                <w:rFonts w:hint="eastAsia" w:ascii="仿宋_GB2312" w:hAnsi="Times New Roman" w:cs="Times New Roman"/>
                <w:kern w:val="0"/>
                <w:sz w:val="28"/>
                <w:szCs w:val="28"/>
                <w:lang w:val="en-US" w:eastAsia="zh-CN"/>
              </w:rPr>
              <w:t>或农职院校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毕业生</w:t>
            </w:r>
            <w:r>
              <w:rPr>
                <w:rFonts w:hint="eastAsia" w:ascii="inherit" w:hAnsi="inherit" w:cs="宋体"/>
                <w:kern w:val="0"/>
                <w:sz w:val="28"/>
                <w:szCs w:val="28"/>
              </w:rPr>
              <w:t>　</w:t>
            </w:r>
            <w:r>
              <w:rPr>
                <w:rFonts w:hint="eastAsia" w:ascii="inherit" w:hAnsi="inherit" w:cs="宋体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其他</w:t>
            </w:r>
          </w:p>
        </w:tc>
        <w:tc>
          <w:tcPr>
            <w:tcW w:w="2215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  <w:jc w:val="center"/>
        </w:trPr>
        <w:tc>
          <w:tcPr>
            <w:tcW w:w="2669" w:type="dxa"/>
            <w:gridSpan w:val="4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工作单位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职务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或生活地址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235" w:type="dxa"/>
            <w:gridSpan w:val="3"/>
            <w:vMerge w:val="restart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84" w:leftChars="-28" w:right="-99" w:rightChars="-33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84" w:leftChars="-28" w:right="-99" w:rightChars="-33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215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84" w:leftChars="-28" w:right="-99" w:rightChars="-33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2669" w:type="dxa"/>
            <w:gridSpan w:val="4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235" w:type="dxa"/>
            <w:gridSpan w:val="3"/>
            <w:vMerge w:val="continue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84" w:leftChars="-28" w:right="-99" w:rightChars="-33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ind w:left="-84" w:leftChars="-28" w:right="-99" w:rightChars="-33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215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ind w:left="-84" w:leftChars="-28" w:right="-99" w:rightChars="-33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255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right="-105" w:rightChars="-35"/>
              <w:jc w:val="both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个人主要</w:t>
            </w:r>
          </w:p>
          <w:p>
            <w:pPr>
              <w:widowControl/>
              <w:spacing w:line="320" w:lineRule="exact"/>
              <w:ind w:left="-69" w:leftChars="-23" w:right="-105" w:rightChars="-35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简历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或学习与实习经历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442" w:type="dxa"/>
            <w:gridSpan w:val="8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widowControl/>
              <w:spacing w:after="280"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after="280"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exact"/>
          <w:jc w:val="center"/>
        </w:trPr>
        <w:tc>
          <w:tcPr>
            <w:tcW w:w="125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69" w:leftChars="-23" w:right="-105" w:rightChars="-35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推荐单位意见</w:t>
            </w:r>
          </w:p>
        </w:tc>
        <w:tc>
          <w:tcPr>
            <w:tcW w:w="8442" w:type="dxa"/>
            <w:gridSpan w:val="8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right="-105" w:rightChars="-35" w:firstLine="5040" w:firstLineChars="1800"/>
              <w:jc w:val="both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 （盖章）</w:t>
            </w:r>
          </w:p>
          <w:p>
            <w:pPr>
              <w:pStyle w:val="2"/>
              <w:ind w:left="0" w:leftChars="0" w:firstLine="6720" w:firstLineChars="24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年  月  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255" w:type="dxa"/>
            <w:vAlign w:val="center"/>
          </w:tcPr>
          <w:p>
            <w:pPr>
              <w:widowControl/>
              <w:spacing w:line="320" w:lineRule="exact"/>
              <w:ind w:left="-69" w:leftChars="-23" w:right="-105" w:rightChars="-35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考核组</w:t>
            </w:r>
          </w:p>
          <w:p>
            <w:pPr>
              <w:widowControl/>
              <w:spacing w:line="320" w:lineRule="exact"/>
              <w:ind w:left="-69" w:leftChars="-23" w:right="-105" w:rightChars="-35"/>
              <w:jc w:val="center"/>
              <w:rPr>
                <w:rFonts w:hint="eastAsia" w:ascii="宋体" w:hAnsi="宋体" w:eastAsia="宋体" w:cs="宋体"/>
                <w:bCs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442" w:type="dxa"/>
            <w:gridSpan w:val="8"/>
            <w:vAlign w:val="center"/>
          </w:tcPr>
          <w:p>
            <w:pPr>
              <w:widowControl/>
              <w:spacing w:line="320" w:lineRule="exact"/>
              <w:ind w:right="-105" w:rightChars="-35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left="-69" w:leftChars="-23" w:right="-105" w:rightChars="-35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left="-69" w:leftChars="-23" w:right="-105" w:rightChars="-35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righ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55" w:type="dxa"/>
            <w:vAlign w:val="center"/>
          </w:tcPr>
          <w:p>
            <w:pPr>
              <w:widowControl/>
              <w:spacing w:line="320" w:lineRule="exact"/>
              <w:ind w:left="-69" w:leftChars="-23" w:right="-105" w:rightChars="-35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县农业农村局审核意见</w:t>
            </w:r>
          </w:p>
        </w:tc>
        <w:tc>
          <w:tcPr>
            <w:tcW w:w="8442" w:type="dxa"/>
            <w:gridSpan w:val="8"/>
            <w:vAlign w:val="center"/>
          </w:tcPr>
          <w:p>
            <w:pPr>
              <w:widowControl/>
              <w:spacing w:line="320" w:lineRule="exact"/>
              <w:ind w:left="-69" w:leftChars="-23" w:right="-105" w:rightChars="-35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left="-69" w:leftChars="-23" w:right="-105" w:rightChars="-35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right="-105" w:rightChars="-35" w:firstLine="5040" w:firstLineChars="1800"/>
              <w:jc w:val="both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 （盖章）</w:t>
            </w:r>
          </w:p>
          <w:p>
            <w:pPr>
              <w:widowControl/>
              <w:spacing w:line="320" w:lineRule="exact"/>
              <w:ind w:left="-69" w:leftChars="-23" w:right="-105" w:rightChars="-35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right="-105" w:rightChars="-35"/>
              <w:jc w:val="righ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spacing w:line="32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注：“推荐单位意见”栏属已签订有聘用合同且仍在岗工作的申报人完善；</w:t>
      </w:r>
    </w:p>
    <w:sectPr>
      <w:footerReference r:id="rId7" w:type="first"/>
      <w:footerReference r:id="rId5" w:type="default"/>
      <w:footerReference r:id="rId6" w:type="even"/>
      <w:pgSz w:w="11906" w:h="16838"/>
      <w:pgMar w:top="2098" w:right="1474" w:bottom="1984" w:left="1587" w:header="709" w:footer="709" w:gutter="0"/>
      <w:pgNumType w:fmt="numberInDash"/>
      <w:cols w:space="720" w:num="1"/>
      <w:titlePg/>
      <w:docGrid w:type="lines" w:linePitch="40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rFonts w:ascii="宋体" w:hAnsi="宋体" w:eastAsia="宋体"/>
        <w:sz w:val="24"/>
        <w:szCs w:val="24"/>
      </w:rPr>
      <w:fldChar w:fldCharType="begin"/>
    </w:r>
    <w:r>
      <w:rPr>
        <w:rFonts w:ascii="宋体" w:hAnsi="宋体" w:eastAsia="宋体"/>
        <w:sz w:val="24"/>
        <w:szCs w:val="24"/>
      </w:rPr>
      <w:instrText xml:space="preserve"> PAGE   \* MERGEFORMAT </w:instrText>
    </w:r>
    <w:r>
      <w:rPr>
        <w:rFonts w:ascii="宋体" w:hAnsi="宋体" w:eastAsia="宋体"/>
        <w:sz w:val="24"/>
        <w:szCs w:val="24"/>
      </w:rPr>
      <w:fldChar w:fldCharType="separate"/>
    </w:r>
    <w:r>
      <w:rPr>
        <w:rFonts w:ascii="宋体" w:hAnsi="宋体" w:eastAsia="宋体"/>
        <w:sz w:val="24"/>
        <w:szCs w:val="24"/>
        <w:lang w:val="zh-CN"/>
      </w:rPr>
      <w:t>-</w:t>
    </w:r>
    <w:r>
      <w:rPr>
        <w:rFonts w:ascii="宋体" w:hAnsi="宋体" w:eastAsia="宋体"/>
        <w:sz w:val="24"/>
        <w:szCs w:val="24"/>
      </w:rPr>
      <w:t xml:space="preserve"> 25 -</w:t>
    </w:r>
    <w:r>
      <w:rPr>
        <w:rFonts w:ascii="宋体" w:hAnsi="宋体" w:eastAsia="宋体"/>
        <w:sz w:val="24"/>
        <w:szCs w:val="24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8 -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6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hint="eastAsia"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</w:rPr>
      <w:instrText xml:space="preserve"> PAGE   \* MERGEFORMAT </w:instrTex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separate"/>
    </w:r>
    <w:r>
      <w:rPr>
        <w:rFonts w:hint="eastAsia" w:asciiTheme="majorEastAsia" w:hAnsiTheme="majorEastAsia" w:eastAsiaTheme="majorEastAsia" w:cstheme="majorEastAsia"/>
        <w:sz w:val="28"/>
        <w:szCs w:val="28"/>
        <w:lang w:val="zh-CN"/>
      </w:rPr>
      <w:t>-</w:t>
    </w: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 19 -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end"/>
    </w:r>
  </w:p>
  <w:p>
    <w:pPr>
      <w:pStyle w:val="6"/>
      <w:rPr>
        <w:rFonts w:hint="eastAsia" w:asciiTheme="majorEastAsia" w:hAnsiTheme="majorEastAsia" w:eastAsiaTheme="majorEastAsia" w:cstheme="maj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0"/>
  <w:drawingGridVerticalSpacing w:val="204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ODZjMjFkMDdiNGM1YmZhYTQ0ZmMxZDhkOTQ1ZmYifQ=="/>
    <w:docVar w:name="KSO_WPS_MARK_KEY" w:val="86db8898-f5d6-4f2f-ac71-4c5930a4a89a"/>
  </w:docVars>
  <w:rsids>
    <w:rsidRoot w:val="00000000"/>
    <w:rsid w:val="08355D7C"/>
    <w:rsid w:val="097C2B37"/>
    <w:rsid w:val="11836511"/>
    <w:rsid w:val="1AA92437"/>
    <w:rsid w:val="235033F9"/>
    <w:rsid w:val="2B552100"/>
    <w:rsid w:val="2E8C7EC1"/>
    <w:rsid w:val="2EF54CD9"/>
    <w:rsid w:val="386B3394"/>
    <w:rsid w:val="38E945F5"/>
    <w:rsid w:val="4F664600"/>
    <w:rsid w:val="4F87170C"/>
    <w:rsid w:val="50766DF0"/>
    <w:rsid w:val="519E1500"/>
    <w:rsid w:val="52EE0333"/>
    <w:rsid w:val="580545F9"/>
    <w:rsid w:val="64DD222A"/>
    <w:rsid w:val="6C5D3FAD"/>
    <w:rsid w:val="724D22CC"/>
    <w:rsid w:val="743F2EF7"/>
    <w:rsid w:val="76BC55D7"/>
    <w:rsid w:val="7815243B"/>
    <w:rsid w:val="7E6544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ind w:left="420" w:leftChars="200"/>
    </w:pPr>
    <w:rPr>
      <w:rFonts w:hint="eastAsia"/>
      <w:sz w:val="24"/>
    </w:rPr>
  </w:style>
  <w:style w:type="paragraph" w:styleId="4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p0"/>
    <w:basedOn w:val="1"/>
    <w:qFormat/>
    <w:uiPriority w:val="0"/>
    <w:pPr>
      <w:widowControl/>
      <w:spacing w:line="365" w:lineRule="atLeast"/>
      <w:ind w:left="1"/>
    </w:pPr>
    <w:rPr>
      <w:rFonts w:eastAsia="宋体"/>
      <w:kern w:val="0"/>
      <w:sz w:val="20"/>
    </w:r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rFonts w:eastAsia="宋体"/>
      <w:sz w:val="21"/>
      <w:szCs w:val="22"/>
    </w:rPr>
  </w:style>
  <w:style w:type="paragraph" w:customStyle="1" w:styleId="16">
    <w:name w:val="Char Char Char Char"/>
    <w:basedOn w:val="1"/>
    <w:qFormat/>
    <w:uiPriority w:val="0"/>
    <w:pPr>
      <w:tabs>
        <w:tab w:val="left" w:pos="360"/>
      </w:tabs>
    </w:pPr>
    <w:rPr>
      <w:sz w:val="24"/>
      <w:szCs w:val="21"/>
    </w:rPr>
  </w:style>
  <w:style w:type="paragraph" w:customStyle="1" w:styleId="17">
    <w:name w:val="Char"/>
    <w:basedOn w:val="3"/>
    <w:qFormat/>
    <w:uiPriority w:val="0"/>
    <w:pPr>
      <w:snapToGrid w:val="0"/>
      <w:spacing w:before="240" w:after="240" w:line="348" w:lineRule="auto"/>
    </w:pPr>
    <w:rPr>
      <w:rFonts w:eastAsia="仿宋_GB2312"/>
    </w:rPr>
  </w:style>
  <w:style w:type="paragraph" w:customStyle="1" w:styleId="18">
    <w:name w:val="Char2 Char Char Char Char Char Char"/>
    <w:basedOn w:val="1"/>
    <w:qFormat/>
    <w:uiPriority w:val="0"/>
    <w:pPr>
      <w:autoSpaceDE w:val="0"/>
      <w:autoSpaceDN w:val="0"/>
      <w:adjustRightInd w:val="0"/>
      <w:snapToGrid w:val="0"/>
      <w:spacing w:before="50" w:after="50" w:line="360" w:lineRule="auto"/>
      <w:ind w:firstLine="560" w:firstLineChars="200"/>
    </w:pPr>
    <w:rPr>
      <w:color w:val="000000"/>
      <w:sz w:val="24"/>
      <w:szCs w:val="24"/>
    </w:rPr>
  </w:style>
  <w:style w:type="character" w:customStyle="1" w:styleId="19">
    <w:name w:val="页眉 Char"/>
    <w:basedOn w:val="9"/>
    <w:link w:val="7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20">
    <w:name w:val="页脚 Char"/>
    <w:basedOn w:val="9"/>
    <w:link w:val="6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21">
    <w:name w:val="日期 Char"/>
    <w:basedOn w:val="9"/>
    <w:link w:val="4"/>
    <w:semiHidden/>
    <w:qFormat/>
    <w:uiPriority w:val="99"/>
    <w:rPr>
      <w:rFonts w:ascii="Times New Roman" w:hAnsi="Times New Roman" w:eastAsia="仿宋_GB2312" w:cs="Times New Roman"/>
      <w:kern w:val="2"/>
      <w:sz w:val="30"/>
      <w:szCs w:val="20"/>
    </w:rPr>
  </w:style>
  <w:style w:type="character" w:customStyle="1" w:styleId="22">
    <w:name w:val="标题 1 Char"/>
    <w:basedOn w:val="9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3">
    <w:name w:val="font5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font11"/>
    <w:basedOn w:val="9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25">
    <w:name w:val="font0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">
    <w:name w:val="批注框文本 Char"/>
    <w:basedOn w:val="9"/>
    <w:link w:val="5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219</Characters>
  <Lines>72</Lines>
  <Paragraphs>20</Paragraphs>
  <TotalTime>10</TotalTime>
  <ScaleCrop>false</ScaleCrop>
  <LinksUpToDate>false</LinksUpToDate>
  <CharactersWithSpaces>277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2020-04-30T02:14:00Z</dcterms:created>
  <dc:creator>xzjd</dc:creator>
  <cp:lastModifiedBy>杨杰</cp:lastModifiedBy>
  <cp:lastPrinted>2020-04-30T02:28:00Z</cp:lastPrinted>
  <dcterms:modified xsi:type="dcterms:W3CDTF">2026-03-20T01:06:58Z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81B283322D80479C986ADA3F26B0E167</vt:lpwstr>
  </property>
</Properties>
</file>