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B048B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贵州省长顺县人民法院</w:t>
      </w:r>
    </w:p>
    <w:p w14:paraId="5282D2E1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听证员报名表</w:t>
      </w:r>
    </w:p>
    <w:bookmarkEnd w:id="0"/>
    <w:tbl>
      <w:tblPr>
        <w:tblStyle w:val="6"/>
        <w:tblW w:w="8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1689"/>
        <w:gridCol w:w="1679"/>
        <w:gridCol w:w="1680"/>
        <w:gridCol w:w="1681"/>
      </w:tblGrid>
      <w:tr w14:paraId="6876E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671" w:type="dxa"/>
          </w:tcPr>
          <w:p w14:paraId="7D6071C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689" w:type="dxa"/>
          </w:tcPr>
          <w:p w14:paraId="257046B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679" w:type="dxa"/>
          </w:tcPr>
          <w:p w14:paraId="79F00EC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680" w:type="dxa"/>
          </w:tcPr>
          <w:p w14:paraId="6C18694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681" w:type="dxa"/>
          </w:tcPr>
          <w:p w14:paraId="53AC619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</w:tr>
      <w:tr w14:paraId="28080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671" w:type="dxa"/>
          </w:tcPr>
          <w:p w14:paraId="1B6F048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9" w:type="dxa"/>
          </w:tcPr>
          <w:p w14:paraId="59025D8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9" w:type="dxa"/>
          </w:tcPr>
          <w:p w14:paraId="4CEBB5C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 w14:paraId="6AF4EDF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1" w:type="dxa"/>
          </w:tcPr>
          <w:p w14:paraId="6BFEAFD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3E4B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671" w:type="dxa"/>
            <w:vAlign w:val="center"/>
          </w:tcPr>
          <w:p w14:paraId="25B4030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职业/职务</w:t>
            </w:r>
          </w:p>
        </w:tc>
        <w:tc>
          <w:tcPr>
            <w:tcW w:w="1689" w:type="dxa"/>
          </w:tcPr>
          <w:p w14:paraId="6463B0F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6F730F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679" w:type="dxa"/>
          </w:tcPr>
          <w:p w14:paraId="73400DB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B03122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1680" w:type="dxa"/>
          </w:tcPr>
          <w:p w14:paraId="00B1175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BE6775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学历/学位</w:t>
            </w:r>
          </w:p>
        </w:tc>
        <w:tc>
          <w:tcPr>
            <w:tcW w:w="1681" w:type="dxa"/>
          </w:tcPr>
          <w:p w14:paraId="04B13C9E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DF9439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毕业院校及专业</w:t>
            </w:r>
          </w:p>
        </w:tc>
      </w:tr>
      <w:tr w14:paraId="67C95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  <w:jc w:val="center"/>
        </w:trPr>
        <w:tc>
          <w:tcPr>
            <w:tcW w:w="1671" w:type="dxa"/>
          </w:tcPr>
          <w:p w14:paraId="639852D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9" w:type="dxa"/>
          </w:tcPr>
          <w:p w14:paraId="5EE6F73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9" w:type="dxa"/>
          </w:tcPr>
          <w:p w14:paraId="1AAA909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 w14:paraId="667CFA3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1" w:type="dxa"/>
          </w:tcPr>
          <w:p w14:paraId="5047AED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E218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671" w:type="dxa"/>
            <w:vAlign w:val="center"/>
          </w:tcPr>
          <w:p w14:paraId="08062D0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住址</w:t>
            </w:r>
          </w:p>
        </w:tc>
        <w:tc>
          <w:tcPr>
            <w:tcW w:w="6729" w:type="dxa"/>
            <w:gridSpan w:val="4"/>
          </w:tcPr>
          <w:p w14:paraId="30185A5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1898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671" w:type="dxa"/>
            <w:vAlign w:val="center"/>
          </w:tcPr>
          <w:p w14:paraId="3A8B91B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6729" w:type="dxa"/>
            <w:gridSpan w:val="4"/>
          </w:tcPr>
          <w:p w14:paraId="5FA3238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1758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671" w:type="dxa"/>
            <w:vAlign w:val="center"/>
          </w:tcPr>
          <w:p w14:paraId="40171F4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6729" w:type="dxa"/>
            <w:gridSpan w:val="4"/>
          </w:tcPr>
          <w:p w14:paraId="4FE6435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1E07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7" w:hRule="atLeast"/>
          <w:jc w:val="center"/>
        </w:trPr>
        <w:tc>
          <w:tcPr>
            <w:tcW w:w="1671" w:type="dxa"/>
          </w:tcPr>
          <w:p w14:paraId="29AA093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762ACE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C6E8A4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CB0213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077F60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3BFA82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6AF083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A95E1C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2D8B28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个人简历（从高中开始填写）</w:t>
            </w:r>
          </w:p>
        </w:tc>
        <w:tc>
          <w:tcPr>
            <w:tcW w:w="6729" w:type="dxa"/>
            <w:gridSpan w:val="4"/>
          </w:tcPr>
          <w:p w14:paraId="58FCD8AD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684DC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1671" w:type="dxa"/>
          </w:tcPr>
          <w:p w14:paraId="19B0AC74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相关专业背景（如法律、调解、心理咨询、医疗）</w:t>
            </w:r>
          </w:p>
        </w:tc>
        <w:tc>
          <w:tcPr>
            <w:tcW w:w="6729" w:type="dxa"/>
            <w:gridSpan w:val="4"/>
          </w:tcPr>
          <w:p w14:paraId="3F3CBEC2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50118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671" w:type="dxa"/>
          </w:tcPr>
          <w:p w14:paraId="04F3313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是否具备听力、阅读、写作及口头表达能力</w:t>
            </w:r>
          </w:p>
        </w:tc>
        <w:tc>
          <w:tcPr>
            <w:tcW w:w="6729" w:type="dxa"/>
            <w:gridSpan w:val="4"/>
          </w:tcPr>
          <w:p w14:paraId="1736C7EC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6711E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1671" w:type="dxa"/>
            <w:vAlign w:val="center"/>
          </w:tcPr>
          <w:p w14:paraId="4A520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有无违法违纪犯罪记录、失信惩戒记录、严重违规违纪记录</w:t>
            </w:r>
          </w:p>
        </w:tc>
        <w:tc>
          <w:tcPr>
            <w:tcW w:w="6729" w:type="dxa"/>
            <w:gridSpan w:val="4"/>
          </w:tcPr>
          <w:p w14:paraId="1011D63B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0E644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  <w:jc w:val="center"/>
        </w:trPr>
        <w:tc>
          <w:tcPr>
            <w:tcW w:w="1671" w:type="dxa"/>
            <w:vAlign w:val="center"/>
          </w:tcPr>
          <w:p w14:paraId="04050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能够遵守听证工作记录、保守工作秘密</w:t>
            </w:r>
          </w:p>
        </w:tc>
        <w:tc>
          <w:tcPr>
            <w:tcW w:w="6729" w:type="dxa"/>
            <w:gridSpan w:val="4"/>
          </w:tcPr>
          <w:p w14:paraId="7DA4DAA8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78250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  <w:jc w:val="center"/>
        </w:trPr>
        <w:tc>
          <w:tcPr>
            <w:tcW w:w="1671" w:type="dxa"/>
            <w:vAlign w:val="center"/>
          </w:tcPr>
          <w:p w14:paraId="7833E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推荐方式</w:t>
            </w:r>
          </w:p>
        </w:tc>
        <w:tc>
          <w:tcPr>
            <w:tcW w:w="6729" w:type="dxa"/>
            <w:gridSpan w:val="4"/>
          </w:tcPr>
          <w:p w14:paraId="2D233F58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25F3E71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2725420</wp:posOffset>
                      </wp:positionH>
                      <wp:positionV relativeFrom="paragraph">
                        <wp:posOffset>168910</wp:posOffset>
                      </wp:positionV>
                      <wp:extent cx="219075" cy="219075"/>
                      <wp:effectExtent l="6350" t="6350" r="22225" b="22225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39665" y="489966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14.6pt;margin-top:13.3pt;height:17.25pt;width:17.25pt;z-index:251660288;v-text-anchor:middle;mso-width-relative:page;mso-height-relative:page;" fillcolor="#FFFFFF [3201]" filled="t" stroked="t" coordsize="21600,21600" o:gfxdata="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PzTai1wAAAAkBAAAPAAAAAAAAAAEAIAAAACIAAABkcnMv&#10;ZG93bnJldi54bWxQSwECFAAUAAAACACHTuJAyqFNQnYCAAD/BAAADgAAAAAAAAABACAAAAAmAQAA&#10;ZHJzL2Uyb0RvYy54bWxQSwUGAAAAAAYABgBZAQAADgY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296545</wp:posOffset>
                      </wp:positionH>
                      <wp:positionV relativeFrom="paragraph">
                        <wp:posOffset>168910</wp:posOffset>
                      </wp:positionV>
                      <wp:extent cx="180975" cy="200025"/>
                      <wp:effectExtent l="6350" t="6350" r="22225" b="2222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72690" y="4737735"/>
                                <a:ext cx="180975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3.35pt;margin-top:13.3pt;height:15.75pt;width:14.25pt;z-index:251659264;v-text-anchor:middle;mso-width-relative:page;mso-height-relative:page;" fillcolor="#FFFFFF [3201]" filled="t" stroked="t" coordsize="21600,21600" o:gfxdata="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ABl4hV1QAAAAcBAAAPAAAAAAAAAAEAIAAAACIAAABk&#10;cnMvZG93bnJldi54bWxQSwECFAAUAAAACACHTuJAOvA3JHsCAAD/BAAADgAAAAAAAAABACAAAAAk&#10;AQAAZHJzL2Uyb0RvYy54bWxQSwUGAAAAAAYABgBZAQAAEQY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39039308">
            <w:pPr>
              <w:ind w:firstLine="960" w:firstLineChars="400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个人自荐                        单位推荐</w:t>
            </w:r>
          </w:p>
        </w:tc>
      </w:tr>
      <w:tr w14:paraId="31C07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  <w:jc w:val="center"/>
        </w:trPr>
        <w:tc>
          <w:tcPr>
            <w:tcW w:w="1671" w:type="dxa"/>
            <w:vAlign w:val="center"/>
          </w:tcPr>
          <w:p w14:paraId="59258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推荐单位及联系人（单位推荐时填写）</w:t>
            </w:r>
          </w:p>
        </w:tc>
        <w:tc>
          <w:tcPr>
            <w:tcW w:w="6729" w:type="dxa"/>
            <w:gridSpan w:val="4"/>
          </w:tcPr>
          <w:p w14:paraId="681565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F420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7" w:hRule="atLeast"/>
          <w:jc w:val="center"/>
        </w:trPr>
        <w:tc>
          <w:tcPr>
            <w:tcW w:w="1671" w:type="dxa"/>
            <w:vAlign w:val="center"/>
          </w:tcPr>
          <w:p w14:paraId="31FE3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个人承诺</w:t>
            </w:r>
          </w:p>
        </w:tc>
        <w:tc>
          <w:tcPr>
            <w:tcW w:w="6729" w:type="dxa"/>
            <w:gridSpan w:val="4"/>
            <w:vAlign w:val="center"/>
          </w:tcPr>
          <w:p w14:paraId="0A71FE3A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本人承诺以上所填内容真实完整，愿意履行听证员职责，积极参加听证活动，遵守听证记录，保守工作秘密。</w:t>
            </w:r>
          </w:p>
          <w:p w14:paraId="5596D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9353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签名：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  <w:p w14:paraId="768E8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日期：</w:t>
            </w:r>
          </w:p>
        </w:tc>
      </w:tr>
      <w:tr w14:paraId="6F61D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2" w:hRule="atLeast"/>
          <w:jc w:val="center"/>
        </w:trPr>
        <w:tc>
          <w:tcPr>
            <w:tcW w:w="1671" w:type="dxa"/>
            <w:vAlign w:val="center"/>
          </w:tcPr>
          <w:p w14:paraId="010CB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所在单位意见（个人自荐可不填）</w:t>
            </w:r>
          </w:p>
        </w:tc>
        <w:tc>
          <w:tcPr>
            <w:tcW w:w="6729" w:type="dxa"/>
            <w:gridSpan w:val="4"/>
            <w:vAlign w:val="center"/>
          </w:tcPr>
          <w:p w14:paraId="45893D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252D8559">
      <w:pPr>
        <w:jc w:val="distribute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F8B82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0171D1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0171D1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5C762D"/>
    <w:rsid w:val="13CC5F1A"/>
    <w:rsid w:val="30390B34"/>
    <w:rsid w:val="3FAC5E97"/>
    <w:rsid w:val="51A0383F"/>
    <w:rsid w:val="525C762D"/>
    <w:rsid w:val="568A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贵阳市乌当区人民法院</Company>
  <Pages>2</Pages>
  <Words>265</Words>
  <Characters>265</Characters>
  <Lines>0</Lines>
  <Paragraphs>0</Paragraphs>
  <TotalTime>7</TotalTime>
  <ScaleCrop>false</ScaleCrop>
  <LinksUpToDate>false</LinksUpToDate>
  <CharactersWithSpaces>289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2026-05-15T01:43:00Z</dcterms:created>
  <dc:creator>NTKO</dc:creator>
  <cp:lastModifiedBy>秋秋</cp:lastModifiedBy>
  <dcterms:modified xsi:type="dcterms:W3CDTF">2026-06-08T06:49:02Z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eyJoZGlkIjoiZWQwNTlhMzgyMWJjN2NmZWI5YWRjNjJiZWE2NTY2ZjYiLCJ1c2VySWQiOiIxMDQ4NTkxNTYwIn0=</vt:lpwstr>
  </property>
  <property fmtid="{D5CDD505-2E9C-101B-9397-08002B2CF9AE}" pid="4" name="ICV">
    <vt:lpwstr>D268B904F853469399323413F814CB2E_13</vt:lpwstr>
  </property>
</Properties>
</file>