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F426C">
      <w:pPr>
        <w:pBdr>
          <w:top w:val="none" w:color="auto" w:sz="0" w:space="0"/>
          <w:left w:val="none" w:color="auto" w:sz="0" w:space="0"/>
          <w:bottom w:val="none" w:color="auto" w:sz="0" w:space="0"/>
          <w:right w:val="none" w:color="auto" w:sz="0" w:space="0"/>
          <w:between w:val="none" w:color="auto" w:sz="0" w:space="0"/>
        </w:pBdr>
        <w:shd w:val="clear" w:color="auto" w:fill="auto"/>
        <w:spacing w:line="700" w:lineRule="exact"/>
        <w:rPr>
          <w:rFonts w:hint="eastAsia" w:ascii="Times New Roman" w:hAnsi="Times New Roman" w:eastAsia="方正黑体_GBK" w:cs="Times New Roman"/>
          <w:b/>
          <w:bCs/>
          <w:color w:val="auto"/>
          <w:sz w:val="32"/>
          <w:szCs w:val="32"/>
          <w:lang w:val="en-US" w:eastAsia="zh-CN"/>
        </w:rPr>
      </w:pPr>
      <w:r>
        <w:rPr>
          <w:rFonts w:ascii="Times New Roman" w:hAnsi="Times New Roman" w:eastAsia="方正黑体_GBK" w:cs="Times New Roman"/>
          <w:b/>
          <w:bCs/>
          <w:color w:val="auto"/>
          <w:sz w:val="32"/>
          <w:szCs w:val="32"/>
        </w:rPr>
        <w:t>附件</w:t>
      </w:r>
      <w:r>
        <w:rPr>
          <w:rFonts w:hint="eastAsia" w:ascii="Times New Roman" w:eastAsia="方正黑体_GBK" w:cs="Times New Roman"/>
          <w:b/>
          <w:bCs/>
          <w:color w:val="auto"/>
          <w:sz w:val="32"/>
          <w:szCs w:val="32"/>
          <w:lang w:val="en-US" w:eastAsia="zh-CN"/>
        </w:rPr>
        <w:t>2</w:t>
      </w:r>
    </w:p>
    <w:p w14:paraId="4E926B50">
      <w:pPr>
        <w:pBdr>
          <w:top w:val="none" w:color="auto" w:sz="0" w:space="0"/>
          <w:left w:val="none" w:color="auto" w:sz="0" w:space="0"/>
          <w:bottom w:val="none" w:color="auto" w:sz="0" w:space="0"/>
          <w:right w:val="none" w:color="auto" w:sz="0" w:space="0"/>
          <w:between w:val="none" w:color="auto" w:sz="0" w:space="0"/>
        </w:pBdr>
        <w:shd w:val="clear" w:color="auto" w:fill="auto"/>
        <w:spacing w:line="700" w:lineRule="exact"/>
        <w:rPr>
          <w:rFonts w:ascii="Times New Roman" w:hAnsi="Times New Roman" w:eastAsia="方正小标宋_GBK"/>
          <w:bCs/>
          <w:color w:val="auto"/>
          <w:sz w:val="44"/>
          <w:szCs w:val="44"/>
          <w:lang w:bidi="ar-SA"/>
        </w:rPr>
      </w:pPr>
    </w:p>
    <w:p w14:paraId="563575B6">
      <w:pPr>
        <w:spacing w:line="700" w:lineRule="exact"/>
        <w:jc w:val="center"/>
        <w:rPr>
          <w:rFonts w:ascii="Times New Roman" w:hAnsi="Times New Roman" w:eastAsia="方正小标宋_GBK"/>
          <w:bCs/>
          <w:color w:val="auto"/>
          <w:sz w:val="44"/>
          <w:szCs w:val="44"/>
          <w:lang w:bidi="ar-SA"/>
        </w:rPr>
      </w:pPr>
      <w:r>
        <w:rPr>
          <w:rFonts w:ascii="Times New Roman" w:hAnsi="Times New Roman" w:eastAsia="方正小标宋_GBK"/>
          <w:bCs/>
          <w:color w:val="auto"/>
          <w:sz w:val="44"/>
          <w:szCs w:val="44"/>
          <w:lang w:bidi="ar-SA"/>
        </w:rPr>
        <w:t>四川省</w:t>
      </w:r>
      <w:r>
        <w:rPr>
          <w:rFonts w:hint="eastAsia" w:ascii="Times New Roman" w:eastAsia="方正小标宋_GBK"/>
          <w:bCs/>
          <w:color w:val="auto"/>
          <w:sz w:val="44"/>
          <w:szCs w:val="44"/>
          <w:lang w:eastAsia="zh-CN" w:bidi="ar-SA"/>
        </w:rPr>
        <w:t>2026年度</w:t>
      </w:r>
      <w:r>
        <w:rPr>
          <w:rFonts w:ascii="Times New Roman" w:hAnsi="Times New Roman" w:eastAsia="方正小标宋_GBK"/>
          <w:bCs/>
          <w:color w:val="auto"/>
          <w:sz w:val="44"/>
          <w:szCs w:val="44"/>
          <w:lang w:bidi="ar-SA"/>
        </w:rPr>
        <w:t>考试录用公务员</w:t>
      </w:r>
    </w:p>
    <w:p w14:paraId="2771E2AD">
      <w:pPr>
        <w:spacing w:line="700" w:lineRule="exact"/>
        <w:jc w:val="center"/>
        <w:rPr>
          <w:rFonts w:ascii="Times New Roman" w:hAnsi="Times New Roman" w:eastAsia="方正小标宋_GBK"/>
          <w:color w:val="auto"/>
          <w:sz w:val="44"/>
          <w:szCs w:val="44"/>
          <w:lang w:bidi="ar-SA"/>
        </w:rPr>
      </w:pPr>
      <w:r>
        <w:rPr>
          <w:rFonts w:ascii="Times New Roman" w:hAnsi="Times New Roman" w:eastAsia="方正小标宋_GBK"/>
          <w:bCs/>
          <w:color w:val="auto"/>
          <w:sz w:val="44"/>
          <w:szCs w:val="44"/>
          <w:lang w:bidi="ar-SA"/>
        </w:rPr>
        <w:t>（参照管理工作人员）补充录用</w:t>
      </w:r>
      <w:r>
        <w:rPr>
          <w:rFonts w:ascii="Times New Roman" w:hAnsi="Times New Roman" w:eastAsia="方正小标宋_GBK"/>
          <w:color w:val="auto"/>
          <w:sz w:val="44"/>
          <w:szCs w:val="44"/>
          <w:lang w:bidi="ar-SA"/>
        </w:rPr>
        <w:t>报考指南</w:t>
      </w:r>
    </w:p>
    <w:p w14:paraId="590A707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color w:val="auto"/>
          <w:sz w:val="36"/>
          <w:szCs w:val="36"/>
          <w:lang w:bidi="ar-SA"/>
        </w:rPr>
      </w:pPr>
    </w:p>
    <w:p w14:paraId="4A1808DB">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方正仿宋_GBK"/>
          <w:bCs/>
          <w:color w:val="auto"/>
          <w:sz w:val="32"/>
          <w:szCs w:val="32"/>
          <w:lang w:val="en-US" w:eastAsia="zh-CN" w:bidi="ar-SA"/>
        </w:rPr>
      </w:pPr>
      <w:r>
        <w:rPr>
          <w:rFonts w:ascii="Times New Roman" w:hAnsi="Times New Roman" w:eastAsia="方正楷体_GBK"/>
          <w:color w:val="auto"/>
          <w:sz w:val="32"/>
          <w:szCs w:val="32"/>
          <w:lang w:val="en-US" w:eastAsia="zh-CN" w:bidi="ar-SA"/>
        </w:rPr>
        <w:t>一、哪些人员可以报名参加</w:t>
      </w:r>
      <w:r>
        <w:rPr>
          <w:rFonts w:hint="eastAsia" w:ascii="Times New Roman" w:eastAsia="方正楷体_GBK"/>
          <w:color w:val="auto"/>
          <w:sz w:val="32"/>
          <w:szCs w:val="32"/>
          <w:lang w:val="en-US" w:eastAsia="zh-CN" w:bidi="ar-SA"/>
        </w:rPr>
        <w:t>2026年度</w:t>
      </w:r>
      <w:r>
        <w:rPr>
          <w:rFonts w:ascii="Times New Roman" w:hAnsi="Times New Roman" w:eastAsia="方正楷体_GBK"/>
          <w:color w:val="auto"/>
          <w:sz w:val="32"/>
          <w:szCs w:val="32"/>
          <w:lang w:val="en-US" w:eastAsia="zh-CN" w:bidi="ar-SA"/>
        </w:rPr>
        <w:t>考试录用公务员（参照管理工作人员）补充录用</w:t>
      </w:r>
      <w:r>
        <w:rPr>
          <w:rFonts w:ascii="Times New Roman" w:hAnsi="Times New Roman" w:eastAsia="方正楷体_GBK"/>
          <w:color w:val="auto"/>
          <w:sz w:val="32"/>
          <w:szCs w:val="32"/>
          <w:lang w:bidi="ar-SA"/>
        </w:rPr>
        <w:t>？</w:t>
      </w:r>
      <w:r>
        <w:rPr>
          <w:rFonts w:ascii="Times New Roman" w:hAnsi="Times New Roman" w:eastAsia="方正楷体_GBK"/>
          <w:color w:val="auto"/>
          <w:sz w:val="32"/>
          <w:szCs w:val="32"/>
          <w:lang w:bidi="ar-SA"/>
        </w:rPr>
        <w:cr/>
      </w:r>
      <w:r>
        <w:rPr>
          <w:rFonts w:ascii="Times New Roman" w:hAnsi="Times New Roman" w:eastAsia="方正仿宋_GBK"/>
          <w:color w:val="auto"/>
          <w:sz w:val="32"/>
          <w:szCs w:val="32"/>
          <w:lang w:bidi="ar-SA"/>
        </w:rPr>
        <w:t xml:space="preserve">    答：</w:t>
      </w:r>
      <w:r>
        <w:rPr>
          <w:rFonts w:ascii="Times New Roman" w:hAnsi="Times New Roman" w:eastAsia="方正仿宋_GBK"/>
          <w:bCs/>
          <w:color w:val="auto"/>
          <w:sz w:val="32"/>
          <w:szCs w:val="32"/>
          <w:lang w:bidi="ar-SA"/>
        </w:rPr>
        <w:t>已</w:t>
      </w:r>
      <w:r>
        <w:rPr>
          <w:rFonts w:ascii="Times New Roman" w:hAnsi="Times New Roman" w:eastAsia="方正仿宋_GBK"/>
          <w:bCs/>
          <w:color w:val="auto"/>
          <w:sz w:val="32"/>
          <w:szCs w:val="32"/>
          <w:lang w:val="en-US" w:eastAsia="zh-CN" w:bidi="ar-SA"/>
        </w:rPr>
        <w:t>参加四川省</w:t>
      </w:r>
      <w:r>
        <w:rPr>
          <w:rFonts w:hint="eastAsia" w:ascii="Times New Roman" w:eastAsia="方正仿宋_GBK"/>
          <w:bCs/>
          <w:color w:val="auto"/>
          <w:sz w:val="32"/>
          <w:szCs w:val="32"/>
          <w:lang w:eastAsia="zh-CN"/>
        </w:rPr>
        <w:t>2026年度</w:t>
      </w:r>
      <w:r>
        <w:rPr>
          <w:rFonts w:ascii="Times New Roman" w:hAnsi="Times New Roman" w:eastAsia="方正仿宋_GBK"/>
          <w:bCs/>
          <w:color w:val="auto"/>
          <w:sz w:val="32"/>
          <w:szCs w:val="32"/>
        </w:rPr>
        <w:t>省、市、县、乡四级党政机关（含参照管理单位）考录公务员和参照管理工作人员（以下简称“四级联考”）</w:t>
      </w:r>
      <w:r>
        <w:rPr>
          <w:rFonts w:ascii="Times New Roman" w:hAnsi="Times New Roman" w:eastAsia="方正仿宋_GBK"/>
          <w:bCs/>
          <w:color w:val="auto"/>
          <w:sz w:val="32"/>
          <w:szCs w:val="32"/>
          <w:lang w:bidi="ar-SA"/>
        </w:rPr>
        <w:t>，全省</w:t>
      </w:r>
      <w:r>
        <w:rPr>
          <w:rFonts w:ascii="Times New Roman" w:hAnsi="Times New Roman" w:eastAsia="方正仿宋_GBK"/>
          <w:bCs/>
          <w:color w:val="auto"/>
          <w:sz w:val="32"/>
          <w:szCs w:val="32"/>
        </w:rPr>
        <w:t>法院、检察院、公安、司法行政系统（含监狱、戒毒）面向社会考录公务员（以下简称“全省政法系统公招”）</w:t>
      </w:r>
      <w:r>
        <w:rPr>
          <w:rFonts w:ascii="Times New Roman" w:hAnsi="Times New Roman" w:eastAsia="方正仿宋_GBK"/>
          <w:bCs/>
          <w:color w:val="auto"/>
          <w:sz w:val="32"/>
          <w:szCs w:val="32"/>
          <w:lang w:bidi="ar-SA"/>
        </w:rPr>
        <w:t>，</w:t>
      </w:r>
      <w:r>
        <w:rPr>
          <w:rFonts w:ascii="Times New Roman" w:hAnsi="Times New Roman" w:eastAsia="方正仿宋_GBK"/>
          <w:bCs/>
          <w:color w:val="auto"/>
          <w:sz w:val="32"/>
          <w:szCs w:val="32"/>
        </w:rPr>
        <w:t>选调优秀大学毕业生到基层工作（以下简称“基层选调生招考”）</w:t>
      </w:r>
      <w:r>
        <w:rPr>
          <w:rFonts w:hint="eastAsia" w:ascii="Times New Roman" w:eastAsia="方正仿宋_GBK"/>
          <w:bCs/>
          <w:color w:val="auto"/>
          <w:sz w:val="32"/>
          <w:szCs w:val="32"/>
          <w:lang w:eastAsia="zh-CN"/>
        </w:rPr>
        <w:t>，</w:t>
      </w:r>
      <w:r>
        <w:rPr>
          <w:rFonts w:hint="eastAsia" w:ascii="Times New Roman" w:hAnsi="Times New Roman" w:eastAsia="方正仿宋_GBK" w:cs="Times New Roman"/>
          <w:b/>
          <w:bCs/>
          <w:color w:val="auto"/>
          <w:sz w:val="32"/>
          <w:szCs w:val="32"/>
          <w:lang w:eastAsia="zh-CN"/>
        </w:rPr>
        <w:t>全省公安机关公开考试录用特警专业人才（</w:t>
      </w:r>
      <w:r>
        <w:rPr>
          <w:rFonts w:ascii="Times New Roman" w:hAnsi="Times New Roman" w:eastAsia="方正仿宋_GBK"/>
          <w:bCs/>
          <w:color w:val="auto"/>
          <w:sz w:val="32"/>
          <w:szCs w:val="32"/>
        </w:rPr>
        <w:t>以下简称“</w:t>
      </w:r>
      <w:r>
        <w:rPr>
          <w:rFonts w:hint="eastAsia" w:ascii="Times New Roman" w:hAnsi="Times New Roman" w:eastAsia="方正仿宋_GBK"/>
          <w:bCs/>
          <w:color w:val="auto"/>
          <w:sz w:val="32"/>
          <w:szCs w:val="32"/>
          <w:lang w:eastAsia="zh-CN"/>
        </w:rPr>
        <w:t>特警人才</w:t>
      </w:r>
      <w:r>
        <w:rPr>
          <w:rFonts w:ascii="Times New Roman" w:hAnsi="Times New Roman" w:eastAsia="方正仿宋_GBK"/>
          <w:bCs/>
          <w:color w:val="auto"/>
          <w:sz w:val="32"/>
          <w:szCs w:val="32"/>
        </w:rPr>
        <w:t>招考”</w:t>
      </w:r>
      <w:r>
        <w:rPr>
          <w:rFonts w:hint="eastAsia" w:ascii="Times New Roman" w:hAnsi="Times New Roman" w:eastAsia="方正仿宋_GBK" w:cs="Times New Roman"/>
          <w:b/>
          <w:bCs/>
          <w:color w:val="auto"/>
          <w:sz w:val="32"/>
          <w:szCs w:val="32"/>
          <w:lang w:eastAsia="zh-CN"/>
        </w:rPr>
        <w:t>）</w:t>
      </w:r>
      <w:r>
        <w:rPr>
          <w:rFonts w:ascii="Times New Roman" w:hAnsi="Times New Roman" w:eastAsia="方正仿宋_GBK"/>
          <w:bCs/>
          <w:color w:val="auto"/>
          <w:sz w:val="32"/>
          <w:szCs w:val="32"/>
        </w:rPr>
        <w:t>等</w:t>
      </w:r>
      <w:r>
        <w:rPr>
          <w:rFonts w:ascii="Times New Roman" w:hAnsi="Times New Roman" w:eastAsia="方正仿宋_GBK"/>
          <w:bCs/>
          <w:color w:val="auto"/>
          <w:sz w:val="32"/>
          <w:szCs w:val="32"/>
          <w:lang w:val="en-US" w:eastAsia="zh-CN" w:bidi="ar-SA"/>
        </w:rPr>
        <w:t>考试</w:t>
      </w:r>
      <w:r>
        <w:rPr>
          <w:rFonts w:ascii="Times New Roman" w:hAnsi="Times New Roman" w:eastAsia="方正仿宋_GBK"/>
          <w:bCs/>
          <w:color w:val="auto"/>
          <w:sz w:val="32"/>
          <w:szCs w:val="32"/>
          <w:lang w:bidi="ar-SA"/>
        </w:rPr>
        <w:t>项目笔试</w:t>
      </w:r>
      <w:r>
        <w:rPr>
          <w:rFonts w:ascii="Times New Roman" w:hAnsi="Times New Roman" w:eastAsia="方正仿宋_GBK"/>
          <w:bCs/>
          <w:color w:val="auto"/>
          <w:sz w:val="32"/>
          <w:szCs w:val="32"/>
          <w:lang w:val="en-US" w:eastAsia="zh-CN" w:bidi="ar-SA"/>
        </w:rPr>
        <w:t>的人员</w:t>
      </w:r>
      <w:r>
        <w:rPr>
          <w:rFonts w:ascii="Times New Roman" w:hAnsi="Times New Roman" w:eastAsia="方正仿宋_GBK"/>
          <w:bCs/>
          <w:color w:val="auto"/>
          <w:sz w:val="32"/>
          <w:szCs w:val="32"/>
          <w:lang w:eastAsia="zh-CN" w:bidi="ar-SA"/>
        </w:rPr>
        <w:t>，</w:t>
      </w:r>
      <w:r>
        <w:rPr>
          <w:rFonts w:ascii="Times New Roman" w:hAnsi="Times New Roman" w:eastAsia="方正仿宋_GBK"/>
          <w:bCs/>
          <w:color w:val="auto"/>
          <w:sz w:val="32"/>
          <w:szCs w:val="32"/>
          <w:lang w:val="en-US" w:eastAsia="zh-CN" w:bidi="ar-SA"/>
        </w:rPr>
        <w:t>可以报名参加补充录用。</w:t>
      </w:r>
    </w:p>
    <w:p w14:paraId="42040845">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bCs/>
          <w:color w:val="auto"/>
          <w:sz w:val="32"/>
          <w:szCs w:val="32"/>
        </w:rPr>
      </w:pPr>
      <w:r>
        <w:rPr>
          <w:rFonts w:ascii="Times New Roman" w:hAnsi="Times New Roman" w:eastAsia="方正仿宋_GBK"/>
          <w:bCs/>
          <w:color w:val="auto"/>
          <w:sz w:val="32"/>
          <w:szCs w:val="32"/>
        </w:rPr>
        <w:t>笔试、心理素质测试有缺考、零分科目，或者考录过程中有违规违纪情况的人员，不得报名。</w:t>
      </w:r>
    </w:p>
    <w:p w14:paraId="1862EAC5">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color w:val="auto"/>
          <w:sz w:val="32"/>
          <w:szCs w:val="32"/>
          <w:lang w:val="en-US" w:eastAsia="zh-CN" w:bidi="ar-SA"/>
        </w:rPr>
      </w:pPr>
      <w:r>
        <w:rPr>
          <w:rFonts w:ascii="Times New Roman" w:hAnsi="Times New Roman" w:eastAsia="方正仿宋_GBK"/>
          <w:bCs/>
          <w:color w:val="auto"/>
          <w:sz w:val="32"/>
          <w:szCs w:val="32"/>
        </w:rPr>
        <w:t>被中央机关及其直属机构、各省（区、市）确定为拟录用人员的，不得报名（拟录用人员是指已进入拟录用公示名单的人员，含公示时因体检考察有特殊情况、招考递补等原因暂未进行公示的人员）。</w:t>
      </w:r>
    </w:p>
    <w:p w14:paraId="01C7D59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二、报考者如何选择职位考试类别？</w:t>
      </w:r>
    </w:p>
    <w:p w14:paraId="6D30D0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color w:val="auto"/>
          <w:sz w:val="32"/>
          <w:szCs w:val="32"/>
          <w:lang w:bidi="ar-SA"/>
        </w:rPr>
        <w:t>答：</w:t>
      </w:r>
      <w:r>
        <w:rPr>
          <w:rFonts w:ascii="Times New Roman" w:hAnsi="Times New Roman" w:eastAsia="方正仿宋_GBK"/>
          <w:bCs/>
          <w:color w:val="auto"/>
          <w:sz w:val="32"/>
          <w:szCs w:val="32"/>
          <w:lang w:val="en-US" w:eastAsia="zh-CN"/>
        </w:rPr>
        <w:t>报考者</w:t>
      </w:r>
      <w:r>
        <w:rPr>
          <w:rFonts w:ascii="Times New Roman" w:hAnsi="Times New Roman" w:eastAsia="方正仿宋_GBK"/>
          <w:bCs/>
          <w:color w:val="auto"/>
          <w:sz w:val="32"/>
          <w:szCs w:val="32"/>
        </w:rPr>
        <w:t>拟报考职位</w:t>
      </w:r>
      <w:r>
        <w:rPr>
          <w:rFonts w:ascii="Times New Roman" w:hAnsi="Times New Roman" w:eastAsia="方正仿宋_GBK"/>
          <w:bCs/>
          <w:color w:val="auto"/>
          <w:sz w:val="32"/>
          <w:szCs w:val="32"/>
          <w:lang w:val="en-US" w:eastAsia="zh-CN"/>
        </w:rPr>
        <w:t>的</w:t>
      </w:r>
      <w:r>
        <w:rPr>
          <w:rFonts w:ascii="Times New Roman" w:hAnsi="Times New Roman" w:eastAsia="方正仿宋_GBK"/>
          <w:bCs/>
          <w:color w:val="auto"/>
          <w:sz w:val="32"/>
          <w:szCs w:val="32"/>
        </w:rPr>
        <w:t>考试类别</w:t>
      </w:r>
      <w:r>
        <w:rPr>
          <w:rFonts w:ascii="Times New Roman" w:hAnsi="Times New Roman" w:eastAsia="方正仿宋_GBK"/>
          <w:bCs/>
          <w:color w:val="auto"/>
          <w:sz w:val="32"/>
          <w:szCs w:val="32"/>
          <w:lang w:val="en-US" w:eastAsia="zh-CN"/>
        </w:rPr>
        <w:t>应与</w:t>
      </w:r>
      <w:r>
        <w:rPr>
          <w:rFonts w:ascii="Times New Roman" w:hAnsi="Times New Roman" w:eastAsia="方正仿宋_GBK"/>
          <w:bCs/>
          <w:color w:val="auto"/>
          <w:sz w:val="32"/>
          <w:szCs w:val="32"/>
        </w:rPr>
        <w:t>参加我省</w:t>
      </w:r>
      <w:r>
        <w:rPr>
          <w:rFonts w:hint="eastAsia" w:ascii="Times New Roman" w:eastAsia="方正仿宋_GBK"/>
          <w:bCs/>
          <w:color w:val="auto"/>
          <w:sz w:val="32"/>
          <w:szCs w:val="32"/>
          <w:lang w:eastAsia="zh-CN"/>
        </w:rPr>
        <w:t>2026年度</w:t>
      </w:r>
      <w:r>
        <w:rPr>
          <w:rFonts w:ascii="Times New Roman" w:hAnsi="Times New Roman" w:eastAsia="方正仿宋_GBK"/>
          <w:bCs/>
          <w:color w:val="auto"/>
          <w:sz w:val="32"/>
          <w:szCs w:val="32"/>
        </w:rPr>
        <w:t>公务员招录</w:t>
      </w:r>
      <w:r>
        <w:rPr>
          <w:rFonts w:ascii="Times New Roman" w:hAnsi="Times New Roman" w:eastAsia="方正仿宋_GBK"/>
          <w:bCs/>
          <w:color w:val="auto"/>
          <w:sz w:val="32"/>
          <w:szCs w:val="32"/>
          <w:lang w:val="en-US" w:eastAsia="zh-CN"/>
        </w:rPr>
        <w:t>的</w:t>
      </w:r>
      <w:r>
        <w:rPr>
          <w:rFonts w:ascii="Times New Roman" w:hAnsi="Times New Roman" w:eastAsia="方正仿宋_GBK"/>
          <w:bCs/>
          <w:color w:val="auto"/>
          <w:sz w:val="32"/>
          <w:szCs w:val="32"/>
        </w:rPr>
        <w:t>笔试考试类别相同</w:t>
      </w:r>
      <w:r>
        <w:rPr>
          <w:rFonts w:ascii="Times New Roman" w:hAnsi="Times New Roman" w:eastAsia="方正仿宋_GBK"/>
          <w:bCs/>
          <w:color w:val="auto"/>
          <w:sz w:val="32"/>
          <w:szCs w:val="32"/>
          <w:lang w:eastAsia="zh-CN"/>
        </w:rPr>
        <w:t>；</w:t>
      </w:r>
      <w:r>
        <w:rPr>
          <w:rFonts w:ascii="Times New Roman" w:hAnsi="Times New Roman" w:eastAsia="方正仿宋_GBK"/>
          <w:bCs/>
          <w:color w:val="auto"/>
          <w:sz w:val="32"/>
          <w:szCs w:val="32"/>
        </w:rPr>
        <w:t>考试科目</w:t>
      </w:r>
      <w:r>
        <w:rPr>
          <w:rFonts w:ascii="Times New Roman" w:hAnsi="Times New Roman" w:eastAsia="方正仿宋_GBK"/>
          <w:bCs/>
          <w:color w:val="auto"/>
          <w:sz w:val="32"/>
          <w:szCs w:val="32"/>
          <w:lang w:val="en-US" w:eastAsia="zh-CN"/>
        </w:rPr>
        <w:t>应</w:t>
      </w:r>
      <w:r>
        <w:rPr>
          <w:rFonts w:ascii="Times New Roman" w:hAnsi="Times New Roman" w:eastAsia="方正仿宋_GBK"/>
          <w:bCs/>
          <w:color w:val="auto"/>
          <w:sz w:val="32"/>
          <w:szCs w:val="32"/>
        </w:rPr>
        <w:t>多于或等于拟报考职位</w:t>
      </w:r>
      <w:r>
        <w:rPr>
          <w:rFonts w:ascii="Times New Roman" w:hAnsi="Times New Roman" w:eastAsia="方正仿宋_GBK"/>
          <w:bCs/>
          <w:color w:val="auto"/>
          <w:sz w:val="32"/>
          <w:szCs w:val="32"/>
          <w:lang w:val="en-US" w:eastAsia="zh-CN"/>
        </w:rPr>
        <w:t>的</w:t>
      </w:r>
      <w:r>
        <w:rPr>
          <w:rFonts w:ascii="Times New Roman" w:hAnsi="Times New Roman" w:eastAsia="方正仿宋_GBK"/>
          <w:bCs/>
          <w:color w:val="auto"/>
          <w:sz w:val="32"/>
          <w:szCs w:val="32"/>
        </w:rPr>
        <w:t>考试科目。</w:t>
      </w:r>
      <w:r>
        <w:rPr>
          <w:rFonts w:ascii="Times New Roman" w:hAnsi="Times New Roman" w:eastAsia="方正仿宋_GBK"/>
          <w:bCs/>
          <w:color w:val="auto"/>
          <w:sz w:val="32"/>
          <w:szCs w:val="32"/>
          <w:lang w:val="en-US" w:eastAsia="zh-CN" w:bidi="ar-SA"/>
        </w:rPr>
        <w:t>具体如下：</w:t>
      </w:r>
    </w:p>
    <w:p w14:paraId="6C6E25C8">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rPr>
      </w:pPr>
      <w:r>
        <w:rPr>
          <w:rFonts w:ascii="Times New Roman" w:hAnsi="Times New Roman" w:eastAsia="方正仿宋_GBK"/>
          <w:bCs/>
          <w:color w:val="auto"/>
          <w:sz w:val="32"/>
          <w:szCs w:val="32"/>
          <w:lang w:val="en-US" w:eastAsia="zh-CN"/>
        </w:rPr>
        <w:t>1.参加“四级联考”省市综合管理类笔试的报考者，可以报考全省“四级联考”省市综合管理类职位。</w:t>
      </w:r>
    </w:p>
    <w:p w14:paraId="6627DC9E">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rPr>
      </w:pPr>
      <w:r>
        <w:rPr>
          <w:rFonts w:ascii="Times New Roman" w:hAnsi="Times New Roman" w:eastAsia="方正仿宋_GBK"/>
          <w:bCs/>
          <w:color w:val="auto"/>
          <w:sz w:val="32"/>
          <w:szCs w:val="32"/>
          <w:lang w:val="en-US" w:eastAsia="zh-CN"/>
        </w:rPr>
        <w:t>2.参加“四级联考”县乡综合管理类笔试或基层选调生笔试的报考者，可以报考全省“四级联考”县乡综合管理类职位或基层选调生职位。</w:t>
      </w:r>
    </w:p>
    <w:p w14:paraId="3AEDBA41">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rPr>
      </w:pPr>
      <w:r>
        <w:rPr>
          <w:rFonts w:ascii="Times New Roman" w:hAnsi="Times New Roman" w:eastAsia="方正仿宋_GBK"/>
          <w:bCs/>
          <w:color w:val="auto"/>
          <w:sz w:val="32"/>
          <w:szCs w:val="32"/>
          <w:lang w:val="en-US" w:eastAsia="zh-CN"/>
        </w:rPr>
        <w:t>3.参加“四级联考”行政执法类或法院、检察院、公安、司法行政系统</w:t>
      </w:r>
      <w:r>
        <w:rPr>
          <w:rFonts w:ascii="Times New Roman" w:hAnsi="Times New Roman" w:eastAsia="方正仿宋_GBK"/>
          <w:bCs/>
          <w:color w:val="auto"/>
          <w:sz w:val="32"/>
          <w:szCs w:val="32"/>
        </w:rPr>
        <w:t>（含监狱、戒毒）</w:t>
      </w:r>
      <w:r>
        <w:rPr>
          <w:rFonts w:ascii="Times New Roman" w:hAnsi="Times New Roman" w:eastAsia="方正仿宋_GBK"/>
          <w:bCs/>
          <w:color w:val="auto"/>
          <w:sz w:val="32"/>
          <w:szCs w:val="32"/>
          <w:lang w:val="en-US" w:eastAsia="zh-CN"/>
        </w:rPr>
        <w:t>笔试的报考者，可以报考全省“四级联考”行政执法类职位或法院、检察院、司法行政系统</w:t>
      </w:r>
      <w:r>
        <w:rPr>
          <w:rFonts w:ascii="Times New Roman" w:hAnsi="Times New Roman" w:eastAsia="方正仿宋_GBK"/>
          <w:bCs/>
          <w:color w:val="auto"/>
          <w:sz w:val="32"/>
          <w:szCs w:val="32"/>
        </w:rPr>
        <w:t>（含监狱）</w:t>
      </w:r>
      <w:r>
        <w:rPr>
          <w:rFonts w:ascii="Times New Roman" w:hAnsi="Times New Roman" w:eastAsia="方正仿宋_GBK"/>
          <w:bCs/>
          <w:color w:val="auto"/>
          <w:sz w:val="32"/>
          <w:szCs w:val="32"/>
          <w:lang w:val="en-US" w:eastAsia="zh-CN"/>
        </w:rPr>
        <w:t>职位。</w:t>
      </w:r>
    </w:p>
    <w:p w14:paraId="3EC9BD5F">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rPr>
      </w:pPr>
      <w:r>
        <w:rPr>
          <w:rFonts w:ascii="Times New Roman" w:hAnsi="Times New Roman" w:eastAsia="方正仿宋_GBK"/>
          <w:bCs/>
          <w:color w:val="auto"/>
          <w:sz w:val="32"/>
          <w:szCs w:val="32"/>
          <w:lang w:val="en-US" w:eastAsia="zh-CN"/>
        </w:rPr>
        <w:t>4.参加公安系统笔试未加试专业科目的报考者，可以报考全省“四级联考”行政执法类职位或者法院、检察院、司法行政系统</w:t>
      </w:r>
      <w:r>
        <w:rPr>
          <w:rFonts w:ascii="Times New Roman" w:hAnsi="Times New Roman" w:eastAsia="方正仿宋_GBK" w:cs="Times New Roman"/>
          <w:b/>
          <w:bCs/>
          <w:color w:val="auto"/>
          <w:sz w:val="32"/>
          <w:szCs w:val="32"/>
        </w:rPr>
        <w:t>（含监狱）</w:t>
      </w:r>
      <w:r>
        <w:rPr>
          <w:rFonts w:ascii="Times New Roman" w:hAnsi="Times New Roman" w:eastAsia="方正仿宋_GBK"/>
          <w:bCs/>
          <w:color w:val="auto"/>
          <w:sz w:val="32"/>
          <w:szCs w:val="32"/>
          <w:lang w:val="en-US" w:eastAsia="zh-CN"/>
        </w:rPr>
        <w:t>职位和公安机关（不含执法勤务）职位；参加公安系统笔试且加试专业科目</w:t>
      </w:r>
      <w:r>
        <w:rPr>
          <w:rFonts w:hint="eastAsia" w:ascii="Times New Roman" w:eastAsia="方正仿宋_GBK"/>
          <w:bCs/>
          <w:color w:val="auto"/>
          <w:sz w:val="32"/>
          <w:szCs w:val="32"/>
          <w:lang w:val="en-US" w:eastAsia="zh-CN"/>
        </w:rPr>
        <w:t>或者特警人才招考笔试</w:t>
      </w:r>
      <w:r>
        <w:rPr>
          <w:rFonts w:ascii="Times New Roman" w:hAnsi="Times New Roman" w:eastAsia="方正仿宋_GBK"/>
          <w:bCs/>
          <w:color w:val="auto"/>
          <w:sz w:val="32"/>
          <w:szCs w:val="32"/>
          <w:lang w:val="en-US" w:eastAsia="zh-CN"/>
        </w:rPr>
        <w:t>的报考者，可以报考全省“四级联考”行政执法类职位或者法院、检察院、公安、司法行政系统</w:t>
      </w:r>
      <w:r>
        <w:rPr>
          <w:rFonts w:ascii="Times New Roman" w:hAnsi="Times New Roman" w:eastAsia="方正仿宋_GBK" w:cs="Times New Roman"/>
          <w:b/>
          <w:bCs/>
          <w:color w:val="auto"/>
          <w:sz w:val="32"/>
          <w:szCs w:val="32"/>
        </w:rPr>
        <w:t>（含监狱）</w:t>
      </w:r>
      <w:r>
        <w:rPr>
          <w:rFonts w:ascii="Times New Roman" w:hAnsi="Times New Roman" w:eastAsia="方正仿宋_GBK"/>
          <w:bCs/>
          <w:color w:val="auto"/>
          <w:sz w:val="32"/>
          <w:szCs w:val="32"/>
          <w:lang w:val="en-US" w:eastAsia="zh-CN"/>
        </w:rPr>
        <w:t>职位。</w:t>
      </w:r>
      <w:r>
        <w:rPr>
          <w:rFonts w:ascii="Times New Roman" w:hAnsi="Times New Roman" w:eastAsia="方正仿宋_GBK" w:cs="Times New Roman"/>
          <w:b/>
          <w:bCs/>
          <w:color w:val="auto"/>
          <w:sz w:val="32"/>
          <w:szCs w:val="32"/>
        </w:rPr>
        <w:t>心理素质测试结果未达到合格标准的报考者，报考公安机关职位请务必提前咨询招录机关。</w:t>
      </w:r>
    </w:p>
    <w:p w14:paraId="2F480D74">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bidi="ar-SA"/>
        </w:rPr>
      </w:pPr>
      <w:r>
        <w:rPr>
          <w:rFonts w:ascii="Times New Roman" w:hAnsi="Times New Roman" w:eastAsia="方正仿宋_GBK"/>
          <w:bCs/>
          <w:color w:val="auto"/>
          <w:sz w:val="32"/>
          <w:szCs w:val="32"/>
          <w:lang w:val="en-US" w:eastAsia="zh-CN"/>
        </w:rPr>
        <w:t>为避免报考者选择职位考试类别出错，报名系统已将报考者笔试考试类别及考试科目，与其可报考的职位考试类别进行关联对应，报考者登录报名系统后，将只能查看与本人笔试考试类别及考试科目相符合的职位。如：参加“四级联考”省市综合管理类笔试的报考者，登录报名系统后只能查看全省“四级联考”省市综合管理类职位。请报考者在查看到的职</w:t>
      </w:r>
      <w:r>
        <w:rPr>
          <w:rFonts w:ascii="Times New Roman" w:hAnsi="Times New Roman" w:eastAsia="方正仿宋_GBK"/>
          <w:bCs/>
          <w:color w:val="auto"/>
          <w:sz w:val="32"/>
          <w:szCs w:val="32"/>
        </w:rPr>
        <w:t>位中，根据</w:t>
      </w:r>
      <w:r>
        <w:rPr>
          <w:rFonts w:ascii="Times New Roman" w:hAnsi="Times New Roman" w:eastAsia="方正仿宋_GBK"/>
          <w:bCs/>
          <w:color w:val="auto"/>
          <w:sz w:val="32"/>
          <w:szCs w:val="32"/>
          <w:lang w:bidi="ar-SA"/>
        </w:rPr>
        <w:t>招考公告、补充录用公告、补充录用职位表、相关报考指南等有关要求，选择符合条件的职位进行报名。</w:t>
      </w:r>
    </w:p>
    <w:p w14:paraId="3BF43813">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楷体_GBK"/>
          <w:color w:val="auto"/>
          <w:sz w:val="32"/>
          <w:szCs w:val="32"/>
        </w:rPr>
      </w:pPr>
      <w:r>
        <w:rPr>
          <w:rFonts w:ascii="Times New Roman" w:hAnsi="Times New Roman" w:eastAsia="方正楷体_GBK"/>
          <w:color w:val="auto"/>
          <w:sz w:val="32"/>
          <w:szCs w:val="32"/>
        </w:rPr>
        <w:t>三、报考者如何选择符合条件的职位？</w:t>
      </w:r>
    </w:p>
    <w:p w14:paraId="643906E7">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bidi="ar-SA"/>
        </w:rPr>
      </w:pPr>
      <w:r>
        <w:rPr>
          <w:rFonts w:hint="eastAsia" w:ascii="Times New Roman" w:eastAsia="方正仿宋_GBK"/>
          <w:bCs/>
          <w:color w:val="auto"/>
          <w:sz w:val="32"/>
          <w:szCs w:val="32"/>
          <w:lang w:eastAsia="zh-CN" w:bidi="ar-SA"/>
        </w:rPr>
        <w:t>答：</w:t>
      </w:r>
      <w:r>
        <w:rPr>
          <w:rFonts w:ascii="Times New Roman" w:hAnsi="Times New Roman" w:eastAsia="方正仿宋_GBK"/>
          <w:bCs/>
          <w:color w:val="auto"/>
          <w:sz w:val="32"/>
          <w:szCs w:val="32"/>
          <w:lang w:bidi="ar-SA"/>
        </w:rPr>
        <w:t>报考者除应符合补充录用公告、补充录用职位表、补充录用报考指南所规定的条件外，还应符合“四级联考”、全省政法系统公招、基层选调生招考相关招考公告、报考指南规定的条件。</w:t>
      </w:r>
    </w:p>
    <w:p w14:paraId="4FD42D48">
      <w:pPr>
        <w:spacing w:line="560" w:lineRule="exact"/>
        <w:ind w:firstLine="642"/>
        <w:rPr>
          <w:rFonts w:ascii="Times New Roman" w:hAnsi="Times New Roman" w:eastAsia="方正仿宋_GBK"/>
          <w:bCs/>
          <w:color w:val="auto"/>
          <w:sz w:val="32"/>
          <w:szCs w:val="32"/>
          <w:lang w:bidi="ar-SA"/>
        </w:rPr>
      </w:pPr>
      <w:r>
        <w:rPr>
          <w:rFonts w:ascii="Times New Roman" w:hAnsi="Times New Roman" w:eastAsia="方正仿宋_GBK"/>
          <w:bCs/>
          <w:color w:val="auto"/>
          <w:sz w:val="32"/>
          <w:szCs w:val="32"/>
          <w:lang w:bidi="ar-SA"/>
        </w:rPr>
        <w:t>报考者务必认真</w:t>
      </w:r>
      <w:r>
        <w:rPr>
          <w:rFonts w:ascii="Times New Roman" w:hAnsi="Times New Roman" w:eastAsia="方正仿宋_GBK"/>
          <w:bCs/>
          <w:color w:val="auto"/>
          <w:sz w:val="32"/>
          <w:szCs w:val="32"/>
          <w:lang w:val="en-US" w:eastAsia="zh-CN" w:bidi="ar-SA"/>
        </w:rPr>
        <w:t>查阅招考公告、报考指南、补充录用公告、补充录用职位表、补充录用报考指南等，对照有关条件，</w:t>
      </w:r>
      <w:r>
        <w:rPr>
          <w:rFonts w:ascii="Times New Roman" w:hAnsi="Times New Roman" w:eastAsia="方正仿宋_GBK"/>
          <w:bCs/>
          <w:color w:val="auto"/>
          <w:sz w:val="32"/>
          <w:szCs w:val="32"/>
          <w:lang w:bidi="ar-SA"/>
        </w:rPr>
        <w:t>真实、准确、完整补充完善与拟报考职位要求相关的内容，</w:t>
      </w:r>
      <w:r>
        <w:rPr>
          <w:rFonts w:ascii="Times New Roman" w:hAnsi="Times New Roman" w:eastAsia="方正仿宋_GBK"/>
          <w:bCs/>
          <w:color w:val="auto"/>
          <w:sz w:val="32"/>
          <w:szCs w:val="32"/>
          <w:lang w:val="en-US" w:eastAsia="zh-CN" w:bidi="ar-SA"/>
        </w:rPr>
        <w:t>确保</w:t>
      </w:r>
      <w:r>
        <w:rPr>
          <w:rFonts w:ascii="Times New Roman" w:hAnsi="Times New Roman" w:eastAsia="方正仿宋_GBK"/>
          <w:bCs/>
          <w:color w:val="auto"/>
          <w:sz w:val="32"/>
          <w:szCs w:val="32"/>
          <w:lang w:bidi="ar-SA"/>
        </w:rPr>
        <w:t>本人符合招考条件、补录条件和拟报考职位资格条件等。</w:t>
      </w:r>
    </w:p>
    <w:p w14:paraId="3E42017A">
      <w:pPr>
        <w:spacing w:line="560" w:lineRule="exact"/>
        <w:ind w:firstLine="642"/>
        <w:rPr>
          <w:rFonts w:ascii="Times New Roman" w:hAnsi="Times New Roman" w:eastAsia="方正仿宋_GBK"/>
          <w:bCs/>
          <w:color w:val="auto"/>
          <w:sz w:val="32"/>
          <w:szCs w:val="32"/>
          <w:lang w:bidi="ar-SA"/>
        </w:rPr>
      </w:pPr>
      <w:r>
        <w:rPr>
          <w:rFonts w:ascii="Times New Roman" w:hAnsi="Times New Roman" w:eastAsia="方正仿宋_GBK"/>
          <w:bCs/>
          <w:color w:val="auto"/>
          <w:sz w:val="32"/>
          <w:szCs w:val="32"/>
          <w:lang w:bidi="ar-SA"/>
        </w:rPr>
        <w:t>报考者曾连续六个月以上在国（境）外留学、工作、生活，如拟报考</w:t>
      </w:r>
      <w:r>
        <w:rPr>
          <w:rFonts w:ascii="Times New Roman" w:hAnsi="Times New Roman" w:eastAsia="方正仿宋_GBK"/>
          <w:bCs/>
          <w:color w:val="auto"/>
          <w:sz w:val="32"/>
          <w:szCs w:val="32"/>
          <w:lang w:val="en-US" w:eastAsia="zh-CN" w:bidi="ar-SA"/>
        </w:rPr>
        <w:t>公安机关以及</w:t>
      </w:r>
      <w:r>
        <w:rPr>
          <w:rFonts w:ascii="Times New Roman" w:hAnsi="Times New Roman" w:eastAsia="方正仿宋_GBK"/>
          <w:bCs/>
          <w:color w:val="auto"/>
          <w:sz w:val="32"/>
          <w:szCs w:val="32"/>
        </w:rPr>
        <w:t>监狱系统</w:t>
      </w:r>
      <w:r>
        <w:rPr>
          <w:rFonts w:ascii="Times New Roman" w:hAnsi="Times New Roman" w:eastAsia="方正仿宋_GBK"/>
          <w:bCs/>
          <w:color w:val="auto"/>
          <w:sz w:val="32"/>
          <w:szCs w:val="32"/>
          <w:lang w:bidi="ar-SA"/>
        </w:rPr>
        <w:t>人民警察</w:t>
      </w:r>
      <w:r>
        <w:rPr>
          <w:rFonts w:ascii="Times New Roman" w:hAnsi="Times New Roman" w:eastAsia="方正仿宋_GBK"/>
          <w:bCs/>
          <w:color w:val="auto"/>
          <w:sz w:val="32"/>
          <w:szCs w:val="32"/>
          <w:lang w:val="en-US" w:eastAsia="zh-CN" w:bidi="ar-SA"/>
        </w:rPr>
        <w:t>职位</w:t>
      </w:r>
      <w:r>
        <w:rPr>
          <w:rFonts w:ascii="Times New Roman" w:hAnsi="Times New Roman" w:eastAsia="方正仿宋_GBK"/>
          <w:bCs/>
          <w:color w:val="auto"/>
          <w:sz w:val="32"/>
          <w:szCs w:val="32"/>
        </w:rPr>
        <w:t>的，请务必先致电招录机关进行咨询。</w:t>
      </w:r>
    </w:p>
    <w:p w14:paraId="2AC87482">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bidi="ar-SA"/>
        </w:rPr>
      </w:pPr>
      <w:r>
        <w:rPr>
          <w:rFonts w:ascii="Times New Roman" w:hAnsi="Times New Roman" w:eastAsia="方正仿宋_GBK"/>
          <w:bCs/>
          <w:color w:val="auto"/>
          <w:sz w:val="32"/>
          <w:szCs w:val="32"/>
          <w:lang w:bidi="ar-SA"/>
        </w:rPr>
        <w:t>报考者对拟报考职位的专业、学历、学位、回避情形以及其他资格条件有疑问需要咨询的，可直接与招录机关联系（联系电话详见《补充录用职位表》）。</w:t>
      </w:r>
    </w:p>
    <w:p w14:paraId="2954E9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lang w:bidi="ar-SA"/>
        </w:rPr>
      </w:pPr>
      <w:r>
        <w:rPr>
          <w:rFonts w:ascii="Times New Roman" w:hAnsi="Times New Roman" w:eastAsia="方正楷体_GBK"/>
          <w:color w:val="auto"/>
          <w:sz w:val="32"/>
          <w:szCs w:val="32"/>
          <w:lang w:val="en-US" w:eastAsia="zh-CN" w:bidi="ar-SA"/>
        </w:rPr>
        <w:t>四、报考资格条件中要求的各项资质（资格）的截止时间如何把握？</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w:t>
      </w:r>
      <w:r>
        <w:rPr>
          <w:rFonts w:ascii="Times New Roman" w:hAnsi="Times New Roman" w:eastAsia="方正仿宋_GBK"/>
          <w:bCs/>
          <w:color w:val="auto"/>
          <w:sz w:val="32"/>
          <w:szCs w:val="32"/>
        </w:rPr>
        <w:t>答：</w:t>
      </w:r>
      <w:r>
        <w:rPr>
          <w:rFonts w:ascii="Times New Roman" w:hAnsi="Times New Roman" w:eastAsia="方正仿宋_GBK"/>
          <w:bCs/>
          <w:color w:val="auto"/>
          <w:sz w:val="32"/>
          <w:szCs w:val="32"/>
          <w:lang w:val="en-US" w:eastAsia="zh-CN"/>
        </w:rPr>
        <w:t>补充录用</w:t>
      </w:r>
      <w:r>
        <w:rPr>
          <w:rFonts w:ascii="Times New Roman" w:hAnsi="Times New Roman" w:eastAsia="方正仿宋_GBK"/>
          <w:bCs/>
          <w:color w:val="auto"/>
          <w:sz w:val="32"/>
          <w:szCs w:val="32"/>
        </w:rPr>
        <w:t>要求的资格条件（如年龄、政治面貌、基层工作经历、资格证书等）截止时间</w:t>
      </w:r>
      <w:r>
        <w:rPr>
          <w:rFonts w:ascii="Times New Roman" w:hAnsi="Times New Roman" w:eastAsia="方正仿宋_GBK"/>
          <w:bCs/>
          <w:color w:val="auto"/>
          <w:sz w:val="32"/>
          <w:szCs w:val="32"/>
          <w:lang w:eastAsia="zh-CN"/>
        </w:rPr>
        <w:t>，</w:t>
      </w:r>
      <w:r>
        <w:rPr>
          <w:rFonts w:ascii="Times New Roman" w:hAnsi="Times New Roman" w:eastAsia="方正仿宋_GBK"/>
          <w:bCs/>
          <w:color w:val="auto"/>
          <w:sz w:val="32"/>
          <w:szCs w:val="32"/>
          <w:lang w:val="en-US" w:eastAsia="zh-CN"/>
        </w:rPr>
        <w:t>以四川省</w:t>
      </w:r>
      <w:r>
        <w:rPr>
          <w:rFonts w:hint="eastAsia" w:ascii="Times New Roman" w:eastAsia="方正仿宋_GBK"/>
          <w:bCs/>
          <w:color w:val="auto"/>
          <w:sz w:val="32"/>
          <w:szCs w:val="32"/>
          <w:lang w:eastAsia="zh-CN"/>
        </w:rPr>
        <w:t>2026年度</w:t>
      </w:r>
      <w:r>
        <w:rPr>
          <w:rFonts w:ascii="Times New Roman" w:hAnsi="Times New Roman" w:eastAsia="方正仿宋_GBK"/>
          <w:bCs/>
          <w:color w:val="auto"/>
          <w:sz w:val="32"/>
          <w:szCs w:val="32"/>
        </w:rPr>
        <w:t>“四级联考”、全省政法系统公招、基层选调生</w:t>
      </w:r>
      <w:r>
        <w:rPr>
          <w:rFonts w:ascii="Times New Roman" w:hAnsi="Times New Roman" w:eastAsia="方正仿宋_GBK"/>
          <w:bCs/>
          <w:color w:val="auto"/>
          <w:sz w:val="32"/>
          <w:szCs w:val="32"/>
          <w:lang w:eastAsia="zh-CN"/>
        </w:rPr>
        <w:t>招考</w:t>
      </w:r>
      <w:r>
        <w:rPr>
          <w:rFonts w:hint="eastAsia" w:ascii="Times New Roman" w:eastAsia="方正仿宋_GBK"/>
          <w:bCs/>
          <w:color w:val="auto"/>
          <w:sz w:val="32"/>
          <w:szCs w:val="32"/>
          <w:lang w:eastAsia="zh-CN"/>
        </w:rPr>
        <w:t>的</w:t>
      </w:r>
      <w:r>
        <w:rPr>
          <w:rFonts w:ascii="Times New Roman" w:hAnsi="Times New Roman" w:eastAsia="方正仿宋_GBK"/>
          <w:bCs/>
          <w:color w:val="auto"/>
          <w:sz w:val="32"/>
          <w:szCs w:val="32"/>
          <w:lang w:eastAsia="zh-CN"/>
        </w:rPr>
        <w:t>公告、</w:t>
      </w:r>
      <w:r>
        <w:rPr>
          <w:rFonts w:ascii="Times New Roman" w:hAnsi="Times New Roman" w:eastAsia="方正仿宋_GBK"/>
          <w:bCs/>
          <w:color w:val="auto"/>
          <w:sz w:val="32"/>
          <w:szCs w:val="32"/>
          <w:lang w:val="en-US" w:eastAsia="zh-CN"/>
        </w:rPr>
        <w:t>报考指南</w:t>
      </w:r>
      <w:r>
        <w:rPr>
          <w:rFonts w:ascii="Times New Roman" w:hAnsi="Times New Roman" w:eastAsia="方正仿宋_GBK"/>
          <w:bCs/>
          <w:color w:val="auto"/>
          <w:sz w:val="32"/>
          <w:szCs w:val="32"/>
          <w:lang w:eastAsia="zh-CN"/>
        </w:rPr>
        <w:t>规定时间为准</w:t>
      </w:r>
      <w:r>
        <w:rPr>
          <w:rFonts w:ascii="Times New Roman" w:hAnsi="Times New Roman" w:eastAsia="方正仿宋_GBK"/>
          <w:bCs/>
          <w:color w:val="auto"/>
          <w:sz w:val="32"/>
          <w:szCs w:val="32"/>
        </w:rPr>
        <w:t>。其中截止时间为面试资格复审截止前的，以补充录用面试资格复审时间为准。</w:t>
      </w:r>
    </w:p>
    <w:p w14:paraId="27C63BD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五、报考者不得报考录用后即构成回避关系的职位，如何理解？</w:t>
      </w:r>
    </w:p>
    <w:p w14:paraId="2AA268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答：《公务员录用规定》第二十条规定：报考者不得报考录用后即构成公务员法第七十四条所列情形的职位，也不得报考与本人有夫妻关系、直系血亲关系、三代以内旁系血亲关系以及近姻亲关系的人员担任领导成员的用人单位职位。</w:t>
      </w:r>
    </w:p>
    <w:p w14:paraId="0F88E4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中华人民共和国公务员法》第七十四条第一款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14:paraId="7F86D3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领导成员，是指机关的领导人员，不包括机关内设机构担任领导职务的人员；直接隶属，是指具有直接上下级领导关系；同一领导人员，包括同一级领导班子成员；直接上下级领导关系，包括上一级正副职与下一级正副职之间的领导关系。</w:t>
      </w:r>
    </w:p>
    <w:p w14:paraId="4A916E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法律法规对公务员中领导成员以及监察官、法官、检察官等回避另有规定的，按照有关规定执行。</w:t>
      </w:r>
    </w:p>
    <w:p w14:paraId="2A92C6E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六、需回避的亲属关系包括哪些？</w:t>
      </w:r>
    </w:p>
    <w:p w14:paraId="477548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答：夫妻关系；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14:paraId="044742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上述亲属关系，包括法律规定的拟制血亲关系。</w:t>
      </w:r>
    </w:p>
    <w:p w14:paraId="10A0D7A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七、网上报名如何操作？</w:t>
      </w:r>
    </w:p>
    <w:p w14:paraId="14B96466">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bidi="ar-SA"/>
        </w:rPr>
        <w:t xml:space="preserve">    答：具体程序如下：</w:t>
      </w:r>
    </w:p>
    <w:p w14:paraId="5284A4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color w:val="auto"/>
          <w:sz w:val="32"/>
          <w:szCs w:val="32"/>
          <w:lang w:val="en-US" w:eastAsia="zh-CN" w:bidi="ar-SA"/>
        </w:rPr>
        <w:t>1.</w:t>
      </w:r>
      <w:r>
        <w:rPr>
          <w:rFonts w:ascii="Times New Roman" w:hAnsi="Times New Roman" w:eastAsia="方正仿宋_GBK"/>
          <w:bCs/>
          <w:color w:val="auto"/>
          <w:sz w:val="32"/>
          <w:szCs w:val="32"/>
          <w:lang w:val="en-US" w:eastAsia="zh-CN" w:bidi="ar-SA"/>
        </w:rPr>
        <w:t>登录</w:t>
      </w:r>
    </w:p>
    <w:p w14:paraId="5215AAA3">
      <w:pPr>
        <w:keepNext w:val="0"/>
        <w:keepLines w:val="0"/>
        <w:pageBreakBefore w:val="0"/>
        <w:widowControl w:val="0"/>
        <w:suppressLineNumbers w:val="0"/>
        <w:kinsoku/>
        <w:wordWrap w:val="0"/>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lang w:bidi="ar-SA"/>
        </w:rPr>
      </w:pPr>
      <w:r>
        <w:rPr>
          <w:rFonts w:hint="eastAsia" w:ascii="Times New Roman" w:hAnsi="Times New Roman" w:eastAsia="方正仿宋_GBK"/>
          <w:bCs/>
          <w:color w:val="auto"/>
          <w:sz w:val="32"/>
          <w:szCs w:val="32"/>
          <w:lang w:bidi="ar-SA"/>
        </w:rPr>
        <w:t>2026年6月8日9:00至10日18:00</w:t>
      </w:r>
      <w:r>
        <w:rPr>
          <w:rFonts w:ascii="Times New Roman" w:hAnsi="Times New Roman" w:eastAsia="方正仿宋_GBK"/>
          <w:bCs/>
          <w:color w:val="auto"/>
          <w:sz w:val="32"/>
          <w:szCs w:val="32"/>
          <w:lang w:bidi="ar-SA"/>
        </w:rPr>
        <w:t>，</w:t>
      </w:r>
      <w:r>
        <w:rPr>
          <w:rFonts w:ascii="Times New Roman" w:hAnsi="Times New Roman" w:eastAsia="方正仿宋_GBK"/>
          <w:color w:val="auto"/>
          <w:sz w:val="32"/>
          <w:szCs w:val="32"/>
          <w:lang w:bidi="ar-SA"/>
        </w:rPr>
        <w:t>报考者进入四川省人力资源和社会保障厅官网“人事考试”专栏（</w:t>
      </w:r>
      <w:r>
        <w:rPr>
          <w:rFonts w:ascii="Times New Roman" w:hAnsi="Times New Roman" w:eastAsia="方正仿宋_GBK"/>
          <w:bCs/>
          <w:color w:val="auto"/>
          <w:kern w:val="0"/>
          <w:sz w:val="32"/>
          <w:szCs w:val="32"/>
          <w:lang w:bidi="ar-SA"/>
        </w:rPr>
        <w:t>https://www.</w:t>
      </w:r>
      <w:r>
        <w:rPr>
          <w:rFonts w:ascii="Times New Roman" w:hAnsi="Times New Roman" w:eastAsia="方正仿宋_GBK"/>
          <w:bCs/>
          <w:color w:val="auto"/>
          <w:kern w:val="0"/>
          <w:sz w:val="32"/>
          <w:szCs w:val="32"/>
          <w:lang w:val="en-US" w:eastAsia="zh-CN" w:bidi="ar-SA"/>
        </w:rPr>
        <w:t>scpta</w:t>
      </w:r>
      <w:r>
        <w:rPr>
          <w:rFonts w:ascii="Times New Roman" w:hAnsi="Times New Roman" w:eastAsia="方正仿宋_GBK"/>
          <w:bCs/>
          <w:color w:val="auto"/>
          <w:kern w:val="0"/>
          <w:sz w:val="32"/>
          <w:szCs w:val="32"/>
          <w:lang w:bidi="ar-SA"/>
        </w:rPr>
        <w:t>.</w:t>
      </w:r>
      <w:r>
        <w:rPr>
          <w:rFonts w:ascii="Times New Roman" w:hAnsi="Times New Roman" w:eastAsia="方正仿宋_GBK"/>
          <w:bCs/>
          <w:color w:val="auto"/>
          <w:kern w:val="0"/>
          <w:sz w:val="32"/>
          <w:szCs w:val="32"/>
          <w:lang w:val="en-US" w:eastAsia="zh-CN" w:bidi="ar-SA"/>
        </w:rPr>
        <w:t>com</w:t>
      </w:r>
      <w:r>
        <w:rPr>
          <w:rFonts w:ascii="Times New Roman" w:hAnsi="Times New Roman" w:eastAsia="方正仿宋_GBK"/>
          <w:bCs/>
          <w:color w:val="auto"/>
          <w:kern w:val="0"/>
          <w:sz w:val="32"/>
          <w:szCs w:val="32"/>
          <w:lang w:bidi="ar-SA"/>
        </w:rPr>
        <w:t>.cn</w:t>
      </w:r>
      <w:r>
        <w:rPr>
          <w:rFonts w:ascii="Times New Roman" w:hAnsi="Times New Roman" w:eastAsia="方正仿宋_GBK"/>
          <w:color w:val="auto"/>
          <w:sz w:val="32"/>
          <w:szCs w:val="32"/>
          <w:lang w:bidi="ar-SA"/>
        </w:rPr>
        <w:t>），选择</w:t>
      </w:r>
      <w:r>
        <w:rPr>
          <w:rFonts w:ascii="Times New Roman" w:hAnsi="Times New Roman" w:eastAsia="方正仿宋_GBK"/>
          <w:bCs/>
          <w:color w:val="auto"/>
          <w:sz w:val="32"/>
          <w:szCs w:val="32"/>
          <w:lang w:bidi="ar-SA"/>
        </w:rPr>
        <w:t>“四川省</w:t>
      </w:r>
      <w:r>
        <w:rPr>
          <w:rFonts w:hint="eastAsia" w:ascii="Times New Roman" w:eastAsia="方正仿宋_GBK"/>
          <w:bCs/>
          <w:color w:val="auto"/>
          <w:sz w:val="32"/>
          <w:szCs w:val="32"/>
          <w:lang w:eastAsia="zh-CN" w:bidi="ar-SA"/>
        </w:rPr>
        <w:t>2026年度</w:t>
      </w:r>
      <w:r>
        <w:rPr>
          <w:rFonts w:ascii="Times New Roman" w:hAnsi="Times New Roman" w:eastAsia="方正仿宋_GBK"/>
          <w:bCs/>
          <w:color w:val="auto"/>
          <w:sz w:val="32"/>
          <w:szCs w:val="32"/>
          <w:lang w:bidi="ar-SA"/>
        </w:rPr>
        <w:t>考试录用公务员</w:t>
      </w:r>
      <w:r>
        <w:rPr>
          <w:rFonts w:ascii="Times New Roman" w:hAnsi="Times New Roman" w:eastAsia="方正仿宋_GBK"/>
          <w:b/>
          <w:bCs/>
          <w:color w:val="auto"/>
          <w:sz w:val="32"/>
          <w:szCs w:val="32"/>
        </w:rPr>
        <w:t>（参照管理工作人员）</w:t>
      </w:r>
      <w:r>
        <w:rPr>
          <w:rFonts w:ascii="Times New Roman" w:hAnsi="Times New Roman" w:eastAsia="方正仿宋_GBK"/>
          <w:bCs/>
          <w:color w:val="auto"/>
          <w:sz w:val="32"/>
          <w:szCs w:val="32"/>
          <w:lang w:bidi="ar-SA"/>
        </w:rPr>
        <w:t>补充录用专题”（以下简称“补录专题网站”）</w:t>
      </w:r>
      <w:r>
        <w:rPr>
          <w:rFonts w:ascii="Times New Roman" w:hAnsi="Times New Roman" w:eastAsia="方正仿宋_GBK"/>
          <w:color w:val="auto"/>
          <w:sz w:val="32"/>
          <w:szCs w:val="32"/>
          <w:lang w:bidi="ar-SA"/>
        </w:rPr>
        <w:t>，也可直接登陆“补录专题网站”进行访问（</w:t>
      </w:r>
      <w:r>
        <w:rPr>
          <w:rFonts w:hint="eastAsia" w:ascii="Times New Roman" w:hAnsi="Times New Roman" w:eastAsia="方正仿宋_GBK"/>
          <w:color w:val="auto"/>
          <w:sz w:val="32"/>
          <w:szCs w:val="32"/>
          <w:lang w:bidi="ar-SA"/>
        </w:rPr>
        <w:t>https://www.scpta.com.cn/front/Special/Info/1e53dbfe56c249f5b897b0402e23d224</w:t>
      </w:r>
      <w:r>
        <w:rPr>
          <w:rFonts w:hint="eastAsia" w:ascii="Times New Roman" w:eastAsia="方正仿宋_GBK"/>
          <w:color w:val="auto"/>
          <w:sz w:val="32"/>
          <w:szCs w:val="32"/>
          <w:lang w:eastAsia="zh-CN" w:bidi="ar-SA"/>
        </w:rPr>
        <w:t>）</w:t>
      </w:r>
      <w:r>
        <w:rPr>
          <w:rFonts w:ascii="Times New Roman" w:hAnsi="Times New Roman" w:eastAsia="方正仿宋_GBK"/>
          <w:color w:val="auto"/>
          <w:sz w:val="32"/>
          <w:szCs w:val="32"/>
          <w:lang w:bidi="ar-SA"/>
        </w:rPr>
        <w:t>。</w:t>
      </w:r>
    </w:p>
    <w:p w14:paraId="39624B27">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lang w:val="en-US" w:eastAsia="zh-CN" w:bidi="ar-SA"/>
        </w:rPr>
        <w:t>登录和注册问题请咨询四川省人力资源和社会保障信息中心：028-86618024。</w:t>
      </w:r>
    </w:p>
    <w:p w14:paraId="6E18D8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val="en-US" w:eastAsia="zh-CN" w:bidi="ar-SA"/>
        </w:rPr>
        <w:t>2.职位填报</w:t>
      </w:r>
    </w:p>
    <w:p w14:paraId="334BA74F">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lang w:val="en-US" w:eastAsia="zh-CN" w:bidi="ar-SA"/>
        </w:rPr>
        <w:t>（1）登录后，报名系统将自动弹出</w:t>
      </w:r>
      <w:r>
        <w:rPr>
          <w:rFonts w:ascii="Times New Roman" w:hAnsi="Times New Roman" w:eastAsia="方正仿宋_GBK"/>
          <w:bCs/>
          <w:color w:val="auto"/>
          <w:sz w:val="32"/>
          <w:szCs w:val="32"/>
        </w:rPr>
        <w:t>《四川省</w:t>
      </w:r>
      <w:r>
        <w:rPr>
          <w:rFonts w:hint="eastAsia" w:ascii="Times New Roman" w:eastAsia="方正仿宋_GBK"/>
          <w:bCs/>
          <w:color w:val="auto"/>
          <w:sz w:val="32"/>
          <w:szCs w:val="32"/>
          <w:lang w:eastAsia="zh-CN"/>
        </w:rPr>
        <w:t>2026年度</w:t>
      </w:r>
      <w:r>
        <w:rPr>
          <w:rFonts w:ascii="Times New Roman" w:hAnsi="Times New Roman" w:eastAsia="方正仿宋_GBK"/>
          <w:bCs/>
          <w:color w:val="auto"/>
          <w:sz w:val="32"/>
          <w:szCs w:val="32"/>
          <w:lang w:val="en-US" w:eastAsia="zh-CN"/>
        </w:rPr>
        <w:t>考试录用公务员</w:t>
      </w:r>
      <w:r>
        <w:rPr>
          <w:rFonts w:ascii="Times New Roman" w:hAnsi="Times New Roman" w:eastAsia="方正仿宋_GBK"/>
          <w:bCs/>
          <w:color w:val="auto"/>
          <w:sz w:val="32"/>
          <w:szCs w:val="32"/>
          <w:lang w:bidi="ar-SA"/>
        </w:rPr>
        <w:t>（参照管理工作人员）</w:t>
      </w:r>
      <w:r>
        <w:rPr>
          <w:rFonts w:ascii="Times New Roman" w:hAnsi="Times New Roman" w:eastAsia="方正仿宋_GBK"/>
          <w:bCs/>
          <w:color w:val="auto"/>
          <w:sz w:val="32"/>
          <w:szCs w:val="32"/>
          <w:lang w:val="en-US" w:eastAsia="zh-CN"/>
        </w:rPr>
        <w:t>补充录用报名</w:t>
      </w:r>
      <w:r>
        <w:rPr>
          <w:rFonts w:ascii="Times New Roman" w:hAnsi="Times New Roman" w:eastAsia="方正仿宋_GBK"/>
          <w:bCs/>
          <w:color w:val="auto"/>
          <w:sz w:val="32"/>
          <w:szCs w:val="32"/>
        </w:rPr>
        <w:t>信息表》（以下简称《补充录用报名表》），显示</w:t>
      </w:r>
      <w:r>
        <w:rPr>
          <w:rFonts w:ascii="Times New Roman" w:hAnsi="Times New Roman" w:eastAsia="方正仿宋_GBK"/>
          <w:color w:val="auto"/>
          <w:sz w:val="32"/>
          <w:szCs w:val="32"/>
          <w:lang w:val="en-US" w:eastAsia="zh-CN" w:bidi="ar-SA"/>
        </w:rPr>
        <w:t>报考者之前报名时所填报的《</w:t>
      </w:r>
      <w:r>
        <w:rPr>
          <w:rFonts w:hint="eastAsia" w:ascii="Times New Roman" w:eastAsia="方正仿宋_GBK"/>
          <w:color w:val="auto"/>
          <w:sz w:val="32"/>
          <w:szCs w:val="32"/>
          <w:lang w:val="en-US" w:eastAsia="zh-CN" w:bidi="ar-SA"/>
        </w:rPr>
        <w:t>2026年度</w:t>
      </w:r>
      <w:r>
        <w:rPr>
          <w:rFonts w:ascii="Times New Roman" w:hAnsi="Times New Roman" w:eastAsia="方正仿宋_GBK"/>
          <w:color w:val="auto"/>
          <w:sz w:val="32"/>
          <w:szCs w:val="32"/>
          <w:lang w:val="en-US" w:eastAsia="zh-CN" w:bidi="ar-SA"/>
        </w:rPr>
        <w:t>四川省公开考试录用公务员（参照管理工作人员）报名信息表》或《四川省</w:t>
      </w:r>
      <w:r>
        <w:rPr>
          <w:rFonts w:hint="eastAsia" w:ascii="Times New Roman" w:eastAsia="方正仿宋_GBK"/>
          <w:color w:val="auto"/>
          <w:sz w:val="32"/>
          <w:szCs w:val="32"/>
          <w:lang w:val="en-US" w:eastAsia="zh-CN" w:bidi="ar-SA"/>
        </w:rPr>
        <w:t>2026年度</w:t>
      </w:r>
      <w:r>
        <w:rPr>
          <w:rFonts w:ascii="Times New Roman" w:hAnsi="Times New Roman" w:eastAsia="方正仿宋_GBK"/>
          <w:color w:val="auto"/>
          <w:sz w:val="32"/>
          <w:szCs w:val="32"/>
          <w:lang w:val="en-US" w:eastAsia="zh-CN" w:bidi="ar-SA"/>
        </w:rPr>
        <w:t>选调优秀大学毕业生到基层工作报名推荐登记表》等相关内容，原内容均不得修改或删除。</w:t>
      </w:r>
    </w:p>
    <w:p w14:paraId="4865B4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rPr>
      </w:pPr>
      <w:r>
        <w:rPr>
          <w:rFonts w:ascii="Times New Roman" w:hAnsi="Times New Roman" w:eastAsia="方正仿宋_GBK"/>
          <w:color w:val="auto"/>
          <w:sz w:val="32"/>
          <w:szCs w:val="32"/>
          <w:lang w:val="en-US" w:eastAsia="zh-CN" w:bidi="ar-SA"/>
        </w:rPr>
        <w:t>（2）</w:t>
      </w:r>
      <w:r>
        <w:rPr>
          <w:rFonts w:ascii="Times New Roman" w:hAnsi="Times New Roman" w:eastAsia="方正仿宋_GBK"/>
          <w:bCs/>
          <w:color w:val="auto"/>
          <w:sz w:val="32"/>
          <w:szCs w:val="32"/>
          <w:lang w:val="en-US" w:eastAsia="zh-CN" w:bidi="ar-SA"/>
        </w:rPr>
        <w:t>报考者选择符合条件的补充录用职位进行报名，同时勾选“是否与补充录用职位构成回避”。</w:t>
      </w:r>
      <w:r>
        <w:rPr>
          <w:rFonts w:ascii="Times New Roman" w:hAnsi="Times New Roman" w:eastAsia="方正仿宋_GBK"/>
          <w:bCs/>
          <w:color w:val="auto"/>
          <w:sz w:val="32"/>
          <w:szCs w:val="32"/>
        </w:rPr>
        <w:t>若报考者与报考职位构成回避，请另外选择符合条件的职位报名。</w:t>
      </w:r>
    </w:p>
    <w:p w14:paraId="03B1E0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eastAsia="zh-CN" w:bidi="ar-SA"/>
        </w:rPr>
      </w:pPr>
      <w:r>
        <w:rPr>
          <w:rFonts w:ascii="Times New Roman" w:hAnsi="Times New Roman" w:eastAsia="方正仿宋_GBK"/>
          <w:bCs/>
          <w:color w:val="auto"/>
          <w:sz w:val="32"/>
          <w:szCs w:val="32"/>
          <w:lang w:val="en-US" w:eastAsia="zh-CN" w:bidi="ar-SA"/>
        </w:rPr>
        <w:t>（3）报考者在</w:t>
      </w:r>
      <w:r>
        <w:rPr>
          <w:rFonts w:ascii="Times New Roman" w:hAnsi="Times New Roman" w:eastAsia="方正仿宋_GBK"/>
          <w:bCs/>
          <w:color w:val="auto"/>
          <w:sz w:val="32"/>
          <w:szCs w:val="32"/>
        </w:rPr>
        <w:t>“其他有关报考资格条件”栏</w:t>
      </w:r>
      <w:r>
        <w:rPr>
          <w:rFonts w:ascii="Times New Roman" w:hAnsi="Times New Roman" w:eastAsia="方正仿宋_GBK"/>
          <w:color w:val="auto"/>
          <w:sz w:val="32"/>
          <w:szCs w:val="32"/>
          <w:lang w:val="en-US" w:eastAsia="zh-CN" w:bidi="ar-SA"/>
        </w:rPr>
        <w:t>中</w:t>
      </w:r>
      <w:r>
        <w:rPr>
          <w:rFonts w:ascii="Times New Roman" w:hAnsi="Times New Roman" w:eastAsia="方正仿宋_GBK"/>
          <w:bCs/>
          <w:color w:val="auto"/>
          <w:sz w:val="32"/>
          <w:szCs w:val="32"/>
          <w:lang w:bidi="ar-SA"/>
        </w:rPr>
        <w:t>真实、准确、完整补充填写与拟报考职位要求相关的内容，</w:t>
      </w:r>
      <w:r>
        <w:rPr>
          <w:rFonts w:ascii="Times New Roman" w:hAnsi="Times New Roman" w:eastAsia="方正仿宋_GBK"/>
          <w:bCs/>
          <w:color w:val="auto"/>
          <w:sz w:val="32"/>
          <w:szCs w:val="32"/>
          <w:lang w:val="en-US" w:eastAsia="zh-CN" w:bidi="ar-SA"/>
        </w:rPr>
        <w:t>确保</w:t>
      </w:r>
      <w:r>
        <w:rPr>
          <w:rFonts w:ascii="Times New Roman" w:hAnsi="Times New Roman" w:eastAsia="方正仿宋_GBK"/>
          <w:bCs/>
          <w:color w:val="auto"/>
          <w:sz w:val="32"/>
          <w:szCs w:val="32"/>
          <w:lang w:bidi="ar-SA"/>
        </w:rPr>
        <w:t>本人符合招考条件、补录条件和拟报考职位资格条件</w:t>
      </w:r>
      <w:r>
        <w:rPr>
          <w:rFonts w:ascii="Times New Roman" w:hAnsi="Times New Roman" w:eastAsia="方正仿宋_GBK"/>
          <w:bCs/>
          <w:color w:val="auto"/>
          <w:sz w:val="32"/>
          <w:szCs w:val="32"/>
          <w:lang w:eastAsia="zh-CN" w:bidi="ar-SA"/>
        </w:rPr>
        <w:t>。</w:t>
      </w:r>
    </w:p>
    <w:p w14:paraId="684726F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八、“其他有关报考资格条件”栏填写哪些内容？</w:t>
      </w:r>
    </w:p>
    <w:p w14:paraId="518AEC0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bidi="ar-SA"/>
        </w:rPr>
        <w:t>答：报考者按照招考公告、补录公告、相关报考指南及拟报考职位要求，</w:t>
      </w:r>
      <w:r>
        <w:rPr>
          <w:rFonts w:ascii="Times New Roman" w:hAnsi="Times New Roman" w:eastAsia="方正仿宋_GBK"/>
          <w:bCs/>
          <w:color w:val="auto"/>
          <w:sz w:val="32"/>
          <w:szCs w:val="32"/>
          <w:lang w:bidi="ar-SA"/>
        </w:rPr>
        <w:t>真实、准确、完整补充填写拟报考职位要求的身份、专业、从业资格以及其他与报考资格条件有关的内容。</w:t>
      </w:r>
    </w:p>
    <w:p w14:paraId="15F1889F">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bCs/>
          <w:color w:val="auto"/>
          <w:sz w:val="32"/>
          <w:szCs w:val="32"/>
          <w:lang w:val="en-US" w:eastAsia="zh-CN"/>
        </w:rPr>
      </w:pPr>
      <w:r>
        <w:rPr>
          <w:rFonts w:ascii="Times New Roman" w:hAnsi="Times New Roman" w:eastAsia="方正仿宋_GBK"/>
          <w:color w:val="auto"/>
          <w:sz w:val="32"/>
          <w:szCs w:val="32"/>
          <w:lang w:bidi="ar-SA"/>
        </w:rPr>
        <w:t>如：本人</w:t>
      </w:r>
      <w:r>
        <w:rPr>
          <w:rFonts w:ascii="Times New Roman" w:hAnsi="Times New Roman" w:eastAsia="方正仿宋_GBK"/>
          <w:bCs/>
          <w:color w:val="auto"/>
          <w:sz w:val="32"/>
          <w:szCs w:val="32"/>
          <w:lang w:val="en-US" w:eastAsia="zh-CN"/>
        </w:rPr>
        <w:t>以双学位证书、第二学士学位证书注明的XX专业报考；本人于X年X月取得X类法律职业、会计专业技术等资格证书；本人原填报内容“XXX”有误，现更正为“XXX”。</w:t>
      </w:r>
    </w:p>
    <w:p w14:paraId="4578629C">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楷体_GBK"/>
          <w:color w:val="auto"/>
          <w:sz w:val="32"/>
          <w:szCs w:val="32"/>
          <w:lang w:val="en-US" w:eastAsia="zh-CN" w:bidi="ar-SA"/>
        </w:rPr>
      </w:pPr>
      <w:r>
        <w:rPr>
          <w:rFonts w:ascii="Times New Roman" w:hAnsi="Times New Roman" w:eastAsia="方正仿宋_GBK"/>
          <w:color w:val="auto"/>
          <w:sz w:val="32"/>
          <w:szCs w:val="32"/>
          <w:lang w:bidi="ar-SA"/>
        </w:rPr>
        <w:t>拟报考基层选调生职位的报考者，还需按照基层选调生招考公告要求，填写与选调条件有关的信息，如：</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年</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月至</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年</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月担任</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学生干部（或学生社团正副职），</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年</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月至</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年</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月在</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地从事</w:t>
      </w:r>
      <w:r>
        <w:rPr>
          <w:rFonts w:hint="eastAsia" w:ascii="Times New Roman" w:eastAsia="方正仿宋_GBK"/>
          <w:color w:val="auto"/>
          <w:sz w:val="32"/>
          <w:szCs w:val="32"/>
          <w:lang w:val="en-US" w:eastAsia="zh-CN" w:bidi="ar-SA"/>
        </w:rPr>
        <w:t>X</w:t>
      </w:r>
      <w:r>
        <w:rPr>
          <w:rFonts w:ascii="Times New Roman" w:hAnsi="Times New Roman" w:eastAsia="方正仿宋_GBK"/>
          <w:color w:val="auto"/>
          <w:sz w:val="32"/>
          <w:szCs w:val="32"/>
          <w:lang w:bidi="ar-SA"/>
        </w:rPr>
        <w:t>类服务基层项目、从事基层服务项目期间各年度考核情况，在大学就读期间或从事服务基层项目工作期间奖励情况等</w:t>
      </w:r>
      <w:r>
        <w:rPr>
          <w:rFonts w:ascii="Times New Roman" w:hAnsi="Times New Roman" w:eastAsia="方正仿宋_GBK"/>
          <w:bCs/>
          <w:color w:val="auto"/>
          <w:sz w:val="32"/>
          <w:szCs w:val="32"/>
          <w:lang w:val="en-US" w:eastAsia="zh-CN"/>
        </w:rPr>
        <w:t>。</w:t>
      </w:r>
    </w:p>
    <w:p w14:paraId="77686CD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九、报考者可以报考几个职位？有几次选择职位的机会？</w:t>
      </w:r>
    </w:p>
    <w:p w14:paraId="3F869952">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lang w:bidi="ar-SA"/>
        </w:rPr>
        <w:t>答：报考者</w:t>
      </w:r>
      <w:r>
        <w:rPr>
          <w:rFonts w:ascii="Times New Roman" w:hAnsi="Times New Roman" w:eastAsia="方正仿宋_GBK"/>
          <w:color w:val="auto"/>
          <w:sz w:val="32"/>
          <w:szCs w:val="32"/>
        </w:rPr>
        <w:t>每次只能报考1个职位。报考者提交</w:t>
      </w:r>
      <w:r>
        <w:rPr>
          <w:rFonts w:ascii="Times New Roman" w:hAnsi="Times New Roman" w:eastAsia="方正仿宋_GBK"/>
          <w:bCs/>
          <w:color w:val="auto"/>
          <w:sz w:val="32"/>
          <w:szCs w:val="32"/>
        </w:rPr>
        <w:t>《补充录用报名表》</w:t>
      </w:r>
      <w:r>
        <w:rPr>
          <w:rFonts w:ascii="Times New Roman" w:hAnsi="Times New Roman" w:eastAsia="方正仿宋_GBK"/>
          <w:color w:val="auto"/>
          <w:sz w:val="32"/>
          <w:szCs w:val="32"/>
        </w:rPr>
        <w:t>后，即完成网络报名。</w:t>
      </w:r>
    </w:p>
    <w:p w14:paraId="5C3DDC34">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报考者</w:t>
      </w:r>
      <w:r>
        <w:rPr>
          <w:rFonts w:hint="eastAsia" w:ascii="Times New Roman" w:eastAsia="方正仿宋_GBK"/>
          <w:b/>
          <w:strike w:val="0"/>
          <w:dstrike w:val="0"/>
          <w:color w:val="auto"/>
          <w:sz w:val="32"/>
          <w:szCs w:val="32"/>
          <w:lang w:val="en-US" w:eastAsia="zh-CN"/>
        </w:rPr>
        <w:t>首次完成网络报名</w:t>
      </w:r>
      <w:r>
        <w:rPr>
          <w:rFonts w:ascii="Times New Roman" w:hAnsi="Times New Roman" w:eastAsia="方正仿宋_GBK"/>
          <w:color w:val="auto"/>
          <w:sz w:val="32"/>
          <w:szCs w:val="32"/>
        </w:rPr>
        <w:t>后，在</w:t>
      </w:r>
      <w:r>
        <w:rPr>
          <w:rFonts w:hint="eastAsia" w:ascii="Times New Roman" w:eastAsia="方正仿宋_GBK"/>
          <w:color w:val="auto"/>
          <w:sz w:val="32"/>
          <w:szCs w:val="32"/>
          <w:lang w:eastAsia="zh-CN"/>
        </w:rPr>
        <w:t>2026年</w:t>
      </w:r>
      <w:r>
        <w:rPr>
          <w:rFonts w:hint="eastAsia" w:ascii="Times New Roman" w:eastAsia="方正仿宋_GBK"/>
          <w:color w:val="auto"/>
          <w:sz w:val="32"/>
          <w:szCs w:val="32"/>
          <w:lang w:val="en-US" w:eastAsia="zh-CN"/>
        </w:rPr>
        <w:t>6</w:t>
      </w:r>
      <w:r>
        <w:rPr>
          <w:rFonts w:ascii="Times New Roman" w:hAnsi="Times New Roman" w:eastAsia="方正仿宋_GBK"/>
          <w:color w:val="auto"/>
          <w:sz w:val="32"/>
          <w:szCs w:val="32"/>
        </w:rPr>
        <w:t>月</w:t>
      </w:r>
      <w:r>
        <w:rPr>
          <w:rFonts w:hint="eastAsia" w:ascii="Times New Roman" w:eastAsia="方正仿宋_GBK"/>
          <w:color w:val="auto"/>
          <w:sz w:val="32"/>
          <w:szCs w:val="32"/>
          <w:lang w:val="en-US" w:eastAsia="zh-CN"/>
        </w:rPr>
        <w:t>10</w:t>
      </w:r>
      <w:r>
        <w:rPr>
          <w:rFonts w:ascii="Times New Roman" w:hAnsi="Times New Roman" w:eastAsia="方正仿宋_GBK"/>
          <w:color w:val="auto"/>
          <w:sz w:val="32"/>
          <w:szCs w:val="32"/>
        </w:rPr>
        <w:t>日18</w:t>
      </w:r>
      <w:r>
        <w:rPr>
          <w:rFonts w:ascii="Times New Roman" w:hAnsi="Times New Roman" w:eastAsia="方正仿宋_GBK"/>
          <w:bCs/>
          <w:color w:val="auto"/>
          <w:sz w:val="32"/>
          <w:szCs w:val="32"/>
        </w:rPr>
        <w:t>:00</w:t>
      </w:r>
      <w:r>
        <w:rPr>
          <w:rFonts w:ascii="Times New Roman" w:hAnsi="Times New Roman" w:eastAsia="方正仿宋_GBK"/>
          <w:color w:val="auto"/>
          <w:sz w:val="32"/>
          <w:szCs w:val="32"/>
        </w:rPr>
        <w:t>报名结束之前</w:t>
      </w:r>
      <w:r>
        <w:rPr>
          <w:rFonts w:ascii="Times New Roman" w:hAnsi="Times New Roman" w:eastAsia="方正仿宋_GBK"/>
          <w:bCs/>
          <w:color w:val="auto"/>
          <w:sz w:val="32"/>
          <w:szCs w:val="32"/>
        </w:rPr>
        <w:t>，有2次机会可以修改补充</w:t>
      </w:r>
      <w:r>
        <w:rPr>
          <w:rFonts w:ascii="Times New Roman" w:hAnsi="Times New Roman" w:eastAsia="方正仿宋_GBK"/>
          <w:bCs/>
          <w:color w:val="auto"/>
          <w:sz w:val="32"/>
          <w:szCs w:val="32"/>
          <w:shd w:val="clear" w:color="auto" w:fill="auto"/>
        </w:rPr>
        <w:t>“其他有关报考资格条件”</w:t>
      </w:r>
      <w:r>
        <w:rPr>
          <w:rFonts w:hint="eastAsia" w:ascii="Times New Roman" w:eastAsia="方正仿宋_GBK"/>
          <w:bCs/>
          <w:color w:val="auto"/>
          <w:sz w:val="32"/>
          <w:szCs w:val="32"/>
          <w:shd w:val="clear" w:color="auto" w:fill="auto"/>
          <w:lang w:eastAsia="zh-CN"/>
        </w:rPr>
        <w:t>等</w:t>
      </w:r>
      <w:r>
        <w:rPr>
          <w:rFonts w:ascii="Times New Roman" w:hAnsi="Times New Roman" w:eastAsia="方正仿宋_GBK"/>
          <w:bCs/>
          <w:color w:val="auto"/>
          <w:sz w:val="32"/>
          <w:szCs w:val="32"/>
          <w:shd w:val="clear" w:color="auto" w:fill="auto"/>
        </w:rPr>
        <w:t>栏</w:t>
      </w:r>
      <w:r>
        <w:rPr>
          <w:rFonts w:hint="eastAsia" w:ascii="Times New Roman" w:eastAsia="方正仿宋_GBK"/>
          <w:bCs/>
          <w:color w:val="auto"/>
          <w:sz w:val="32"/>
          <w:szCs w:val="32"/>
          <w:shd w:val="clear" w:color="auto" w:fill="auto"/>
          <w:lang w:eastAsia="zh-CN"/>
        </w:rPr>
        <w:t>目</w:t>
      </w:r>
      <w:r>
        <w:rPr>
          <w:rFonts w:ascii="Times New Roman" w:hAnsi="Times New Roman" w:eastAsia="方正仿宋_GBK"/>
          <w:bCs/>
          <w:color w:val="auto"/>
          <w:sz w:val="32"/>
          <w:szCs w:val="32"/>
          <w:shd w:val="clear" w:color="auto" w:fill="auto"/>
        </w:rPr>
        <w:t>相关</w:t>
      </w:r>
      <w:r>
        <w:rPr>
          <w:rFonts w:ascii="Times New Roman" w:hAnsi="Times New Roman" w:eastAsia="方正仿宋_GBK"/>
          <w:bCs/>
          <w:color w:val="auto"/>
          <w:sz w:val="32"/>
          <w:szCs w:val="32"/>
        </w:rPr>
        <w:t>信息</w:t>
      </w:r>
      <w:r>
        <w:rPr>
          <w:rFonts w:hint="eastAsia" w:ascii="Times New Roman" w:eastAsia="方正仿宋_GBK"/>
          <w:bCs/>
          <w:color w:val="auto"/>
          <w:sz w:val="32"/>
          <w:szCs w:val="32"/>
          <w:lang w:eastAsia="zh-CN"/>
        </w:rPr>
        <w:t>，</w:t>
      </w:r>
      <w:r>
        <w:rPr>
          <w:rFonts w:ascii="Times New Roman" w:hAnsi="Times New Roman" w:eastAsia="方正仿宋_GBK"/>
          <w:bCs/>
          <w:color w:val="auto"/>
          <w:sz w:val="32"/>
          <w:szCs w:val="32"/>
        </w:rPr>
        <w:t>或改报其他符合条件的职位</w:t>
      </w:r>
      <w:r>
        <w:rPr>
          <w:rFonts w:ascii="Times New Roman" w:hAnsi="Times New Roman" w:eastAsia="方正仿宋_GBK"/>
          <w:color w:val="auto"/>
          <w:sz w:val="32"/>
          <w:szCs w:val="32"/>
        </w:rPr>
        <w:t>。</w:t>
      </w:r>
    </w:p>
    <w:p w14:paraId="43639DE4">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rPr>
        <w:t>2次更改后，报名信息及补录职位将锁定为最后一次提交的内容，不能再进行更改。</w:t>
      </w:r>
    </w:p>
    <w:p w14:paraId="55E63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十、</w:t>
      </w:r>
      <w:r>
        <w:rPr>
          <w:rFonts w:hint="eastAsia" w:ascii="Times New Roman" w:eastAsia="方正楷体_GBK"/>
          <w:color w:val="auto"/>
          <w:sz w:val="32"/>
          <w:szCs w:val="32"/>
          <w:lang w:val="en-US" w:eastAsia="zh-CN" w:bidi="ar-SA"/>
        </w:rPr>
        <w:t>本次</w:t>
      </w:r>
      <w:r>
        <w:rPr>
          <w:rFonts w:ascii="Times New Roman" w:hAnsi="Times New Roman" w:eastAsia="方正楷体_GBK"/>
          <w:color w:val="auto"/>
          <w:sz w:val="32"/>
          <w:szCs w:val="32"/>
          <w:lang w:val="en-US" w:eastAsia="zh-CN" w:bidi="ar-SA"/>
        </w:rPr>
        <w:t>补录网上报名要缴费吗？</w:t>
      </w:r>
    </w:p>
    <w:p w14:paraId="1F059F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lang w:bidi="ar-SA"/>
        </w:rPr>
        <w:t>答：</w:t>
      </w:r>
      <w:r>
        <w:rPr>
          <w:rFonts w:ascii="Times New Roman" w:hAnsi="Times New Roman" w:eastAsia="方正仿宋_GBK"/>
          <w:color w:val="auto"/>
          <w:sz w:val="32"/>
          <w:szCs w:val="32"/>
          <w:lang w:val="en-US" w:eastAsia="zh-CN" w:bidi="ar-SA"/>
        </w:rPr>
        <w:t>不缴费。</w:t>
      </w:r>
    </w:p>
    <w:p w14:paraId="7ED15EF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十一、如何查询报名人数？</w:t>
      </w:r>
    </w:p>
    <w:p w14:paraId="577612E3">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ascii="Times New Roman" w:hAnsi="Times New Roman" w:eastAsia="方正仿宋_GBK"/>
          <w:bCs/>
          <w:color w:val="auto"/>
          <w:sz w:val="32"/>
          <w:szCs w:val="32"/>
          <w:lang w:eastAsia="zh-CN" w:bidi="ar-SA"/>
        </w:rPr>
      </w:pPr>
      <w:r>
        <w:rPr>
          <w:rFonts w:ascii="Times New Roman" w:hAnsi="Times New Roman" w:eastAsia="方正仿宋_GBK"/>
          <w:color w:val="auto"/>
          <w:sz w:val="32"/>
          <w:szCs w:val="32"/>
          <w:lang w:bidi="ar-SA"/>
        </w:rPr>
        <w:t>答：</w:t>
      </w:r>
      <w:r>
        <w:rPr>
          <w:rFonts w:hint="eastAsia" w:ascii="Times New Roman" w:hAnsi="Times New Roman" w:eastAsia="方正仿宋_GBK" w:cs="Times New Roman"/>
          <w:b/>
          <w:bCs/>
          <w:color w:val="auto"/>
          <w:sz w:val="32"/>
          <w:szCs w:val="32"/>
          <w:lang w:eastAsia="zh-CN"/>
        </w:rPr>
        <w:t>2026年</w:t>
      </w:r>
      <w:r>
        <w:rPr>
          <w:rFonts w:hint="eastAsia" w:ascii="Times New Roman" w:hAnsi="Times New Roman" w:eastAsia="方正仿宋_GBK" w:cs="Times New Roman"/>
          <w:b/>
          <w:bCs/>
          <w:color w:val="auto"/>
          <w:sz w:val="32"/>
          <w:szCs w:val="32"/>
          <w:lang w:val="en-US" w:eastAsia="zh-CN"/>
        </w:rPr>
        <w:t>6月</w:t>
      </w:r>
      <w:r>
        <w:rPr>
          <w:rFonts w:hint="eastAsia" w:ascii="Times New Roman" w:hAnsi="Times New Roman" w:eastAsia="方正仿宋_GBK" w:cs="Times New Roman"/>
          <w:b/>
          <w:bCs/>
          <w:color w:val="auto"/>
          <w:sz w:val="32"/>
          <w:szCs w:val="32"/>
          <w:lang w:eastAsia="zh-CN"/>
        </w:rPr>
        <w:t>8日17</w:t>
      </w:r>
      <w:r>
        <w:rPr>
          <w:rFonts w:hint="eastAsia" w:ascii="Times New Roman" w:hAnsi="Times New Roman" w:eastAsia="方正仿宋_GBK" w:cs="Times New Roman"/>
          <w:b/>
          <w:bCs/>
          <w:color w:val="auto"/>
          <w:sz w:val="32"/>
          <w:szCs w:val="32"/>
          <w:lang w:val="en-US" w:eastAsia="zh-CN"/>
        </w:rPr>
        <w:t>:00、6月</w:t>
      </w:r>
      <w:r>
        <w:rPr>
          <w:rFonts w:hint="eastAsia" w:ascii="Times New Roman" w:hAnsi="Times New Roman" w:eastAsia="方正仿宋_GBK" w:cs="Times New Roman"/>
          <w:b/>
          <w:bCs/>
          <w:color w:val="auto"/>
          <w:sz w:val="32"/>
          <w:szCs w:val="32"/>
          <w:lang w:eastAsia="zh-CN"/>
        </w:rPr>
        <w:t>9日10</w:t>
      </w:r>
      <w:r>
        <w:rPr>
          <w:rFonts w:hint="eastAsia" w:ascii="Times New Roman" w:hAnsi="Times New Roman" w:eastAsia="方正仿宋_GBK" w:cs="Times New Roman"/>
          <w:b/>
          <w:bCs/>
          <w:color w:val="auto"/>
          <w:sz w:val="32"/>
          <w:szCs w:val="32"/>
          <w:lang w:val="en-US" w:eastAsia="zh-CN"/>
        </w:rPr>
        <w:t>:00和</w:t>
      </w:r>
      <w:r>
        <w:rPr>
          <w:rFonts w:hint="eastAsia" w:ascii="Times New Roman" w:hAnsi="Times New Roman" w:eastAsia="方正仿宋_GBK" w:cs="Times New Roman"/>
          <w:b/>
          <w:bCs/>
          <w:color w:val="auto"/>
          <w:sz w:val="32"/>
          <w:szCs w:val="32"/>
          <w:lang w:eastAsia="zh-CN"/>
        </w:rPr>
        <w:t>17</w:t>
      </w:r>
      <w:r>
        <w:rPr>
          <w:rFonts w:hint="eastAsia" w:ascii="Times New Roman" w:hAnsi="Times New Roman" w:eastAsia="方正仿宋_GBK" w:cs="Times New Roman"/>
          <w:b/>
          <w:bCs/>
          <w:color w:val="auto"/>
          <w:sz w:val="32"/>
          <w:szCs w:val="32"/>
          <w:lang w:val="en-US" w:eastAsia="zh-CN"/>
        </w:rPr>
        <w:t>:00</w:t>
      </w:r>
      <w:r>
        <w:rPr>
          <w:rFonts w:hint="eastAsia" w:ascii="Times New Roman" w:hAnsi="Times New Roman" w:eastAsia="方正仿宋_GBK" w:cs="Times New Roman"/>
          <w:b/>
          <w:bCs/>
          <w:color w:val="auto"/>
          <w:sz w:val="32"/>
          <w:szCs w:val="32"/>
          <w:lang w:eastAsia="zh-CN"/>
        </w:rPr>
        <w:t>、</w:t>
      </w:r>
      <w:r>
        <w:rPr>
          <w:rFonts w:hint="eastAsia" w:ascii="Times New Roman" w:hAnsi="Times New Roman" w:eastAsia="方正仿宋_GBK" w:cs="Times New Roman"/>
          <w:b/>
          <w:bCs/>
          <w:color w:val="auto"/>
          <w:sz w:val="32"/>
          <w:szCs w:val="32"/>
          <w:lang w:val="en-US" w:eastAsia="zh-CN"/>
        </w:rPr>
        <w:t>6月</w:t>
      </w:r>
      <w:r>
        <w:rPr>
          <w:rFonts w:hint="eastAsia" w:ascii="Times New Roman" w:hAnsi="Times New Roman" w:eastAsia="方正仿宋_GBK" w:cs="Times New Roman"/>
          <w:b/>
          <w:bCs/>
          <w:color w:val="auto"/>
          <w:sz w:val="32"/>
          <w:szCs w:val="32"/>
          <w:lang w:eastAsia="zh-CN"/>
        </w:rPr>
        <w:t>10日10</w:t>
      </w:r>
      <w:r>
        <w:rPr>
          <w:rFonts w:hint="eastAsia" w:ascii="Times New Roman" w:hAnsi="Times New Roman" w:eastAsia="方正仿宋_GBK" w:cs="Times New Roman"/>
          <w:b/>
          <w:bCs/>
          <w:color w:val="auto"/>
          <w:sz w:val="32"/>
          <w:szCs w:val="32"/>
          <w:lang w:val="en-US" w:eastAsia="zh-CN"/>
        </w:rPr>
        <w:t>:00</w:t>
      </w:r>
      <w:r>
        <w:rPr>
          <w:rFonts w:ascii="Times New Roman" w:hAnsi="Times New Roman" w:eastAsia="方正仿宋_GBK" w:cs="Times New Roman"/>
          <w:b/>
          <w:bCs/>
          <w:color w:val="auto"/>
          <w:sz w:val="32"/>
          <w:szCs w:val="32"/>
        </w:rPr>
        <w:t>在报名网站公布各职位最新报名区间情况</w:t>
      </w:r>
      <w:r>
        <w:rPr>
          <w:rFonts w:ascii="Times New Roman" w:hAnsi="Times New Roman" w:eastAsia="方正仿宋_GBK"/>
          <w:color w:val="auto"/>
          <w:sz w:val="32"/>
          <w:szCs w:val="32"/>
          <w:lang w:eastAsia="zh-CN" w:bidi="ar-SA"/>
        </w:rPr>
        <w:t>，供报考者查询。</w:t>
      </w:r>
    </w:p>
    <w:p w14:paraId="50FC49D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十二、哪些报考者笔试可以申报加分？</w:t>
      </w:r>
    </w:p>
    <w:p w14:paraId="5A43D0D5">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答：</w:t>
      </w:r>
      <w:r>
        <w:rPr>
          <w:rFonts w:ascii="Times New Roman" w:hAnsi="Times New Roman" w:eastAsia="方正仿宋_GBK"/>
          <w:bCs/>
          <w:color w:val="auto"/>
          <w:sz w:val="32"/>
          <w:szCs w:val="32"/>
        </w:rPr>
        <w:t>报考全省“四级联考”或全省政法系统公招的报考者，如果符合以下加分条件，可以申报加分。</w:t>
      </w:r>
      <w:r>
        <w:rPr>
          <w:rFonts w:ascii="Times New Roman" w:hAnsi="Times New Roman" w:eastAsia="方正仿宋_GBK"/>
          <w:bCs/>
          <w:color w:val="auto"/>
          <w:sz w:val="32"/>
          <w:szCs w:val="32"/>
          <w:lang w:val="en-US" w:eastAsia="zh-CN" w:bidi="ar-SA"/>
        </w:rPr>
        <w:t>报考者所申报加分总分值不超过5分。</w:t>
      </w:r>
    </w:p>
    <w:p w14:paraId="6BE873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1.“5·12汶川地震”抗震救灾中表现突出的人员，在报考“5·12汶川地震”重灾区机关公务员时，受到省委、省政府和国家部委及以上表彰的，在笔试各科成绩折合后加3分，受到市（州）、县（市、区）党委、政府和省级机关、市（州）机关表彰的，在笔试各科成绩折合后加2分；报考省内其他地区公务员时，受到省委、省政府和国家部委及以上表彰的，在笔试各科成绩折合后加1.5分，受到市（州）、县（市、区）党委、政府和省级机关、市（州）机关表彰的，在笔试各科成绩折合后加1分。</w:t>
      </w:r>
    </w:p>
    <w:p w14:paraId="2765267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5·12汶川地震”重灾区指：汶川县、北川羌族自治县、绵竹市、什邡市、青川县、茂县、安县、都江堰市、平武县、彭州市、理县、江油市、广元市利州区、广元市朝天区、广元市昭化区、旺苍县、梓潼县、绵阳市游仙区、德阳市旌阳区、小金县、绵阳市涪城区、罗江县、黑水县、崇州市、剑阁县、三台县、阆中市、盐亭县、松潘县、苍溪县、芦山县、中江县、大邑县、宝兴县、南江县、广汉市、汉源县、石棉县、九寨沟县。</w:t>
      </w:r>
    </w:p>
    <w:p w14:paraId="606D0A9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 xml:space="preserve">    在“4·20芦山地震”抗震救灾中受到《中共四川省委四川省人民政府关于表彰四川省“4·20”芦山强烈地震抗震救灾先进集体和先进个人的决定》（川委〔2013〕255号）表彰的，报考“4·20芦山地震”重灾区机关公务员时，笔试各科成绩折合后加3分；报考省内其他地区公务员时，笔试各科成绩折合后加1.5分。</w:t>
      </w:r>
    </w:p>
    <w:p w14:paraId="438847F3">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“4·20芦山地震”重灾区指：芦山县、雅安市雨城区、天全县、雅安市名山区、荥经县、宝兴县，邛崃市的高何镇、天台山镇、道佐乡、火井镇、南宝乡、夹关镇。</w:t>
      </w:r>
    </w:p>
    <w:p w14:paraId="1EEF449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 xml:space="preserve">    同时符合上述加分规定的，不累加，按最高加分规定加分。</w:t>
      </w:r>
    </w:p>
    <w:p w14:paraId="31D6E96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kern w:val="2"/>
          <w:sz w:val="32"/>
          <w:szCs w:val="32"/>
          <w:lang w:val="en-US" w:eastAsia="zh-CN" w:bidi="ar-SA"/>
        </w:rPr>
        <w:t>2.</w:t>
      </w:r>
      <w:r>
        <w:rPr>
          <w:rFonts w:ascii="Times New Roman" w:hAnsi="Times New Roman" w:eastAsia="方正仿宋_GBK"/>
          <w:bCs/>
          <w:color w:val="auto"/>
          <w:sz w:val="32"/>
          <w:szCs w:val="32"/>
          <w:lang w:val="en-US" w:eastAsia="zh-CN" w:bidi="ar-SA"/>
        </w:rPr>
        <w:t>少数民族报考者报考单位驻地在甘孜州、阿坝州、凉山州和少数民族自治县职位的，笔试各科成绩折合后加1分。</w:t>
      </w:r>
    </w:p>
    <w:p w14:paraId="2476ED7C">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ascii="Times New Roman" w:hAnsi="Times New Roman" w:eastAsia="方正仿宋_GBK"/>
          <w:bCs/>
          <w:color w:val="auto"/>
          <w:sz w:val="32"/>
          <w:szCs w:val="32"/>
          <w:lang w:val="en-US" w:eastAsia="zh-CN" w:bidi="ar-SA"/>
        </w:rPr>
      </w:pPr>
      <w:r>
        <w:rPr>
          <w:rFonts w:ascii="Times New Roman" w:hAnsi="Times New Roman" w:eastAsia="方正黑体_GBK"/>
          <w:bCs/>
          <w:color w:val="auto"/>
          <w:sz w:val="32"/>
          <w:szCs w:val="32"/>
          <w:lang w:val="en-US" w:eastAsia="zh-CN" w:bidi="ar-SA"/>
        </w:rPr>
        <w:t>3.报考公安系统职位的，还包括以下加分：</w:t>
      </w:r>
    </w:p>
    <w:p w14:paraId="299BB17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1）授予全国公安系统一级或二级英雄模范称号、革命烈士、在执行任务中因公牺牲、因战或因公致残被评为六级及以上伤残的公安民警的子女，笔试各科成绩折合后加3分；荣立个人一等功的公安民警的子女，笔试各科成绩折合后加2分。</w:t>
      </w:r>
    </w:p>
    <w:p w14:paraId="5845CB1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（2）荣立个人一等功的公安院校毕业生，笔试各科成绩折合后加2分。</w:t>
      </w:r>
    </w:p>
    <w:p w14:paraId="0008A950">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ascii="Times New Roman" w:hAnsi="Times New Roman" w:eastAsia="方正仿宋_GBK"/>
          <w:bCs/>
          <w:color w:val="auto"/>
          <w:sz w:val="32"/>
          <w:szCs w:val="32"/>
          <w:lang w:val="en-US" w:eastAsia="zh-CN" w:bidi="ar-SA"/>
        </w:rPr>
      </w:pPr>
      <w:r>
        <w:rPr>
          <w:rFonts w:ascii="Times New Roman" w:hAnsi="Times New Roman" w:eastAsia="方正黑体_GBK"/>
          <w:bCs/>
          <w:color w:val="auto"/>
          <w:sz w:val="32"/>
          <w:szCs w:val="32"/>
          <w:lang w:val="en-US" w:eastAsia="zh-CN" w:bidi="ar-SA"/>
        </w:rPr>
        <w:t>4.报考司法行政系统职位的，还包括以下加分：</w:t>
      </w:r>
    </w:p>
    <w:p w14:paraId="782140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1）被授予全国司法行政系统一级或二级英雄模范称号、革命烈士、在执行任务中因公牺牲、因战或因公致残被评为六级及以上伤残的司法行政系统干警的子女，笔试各科成绩折合后加3分；荣立个人一等功的司法行政系统干警的子女，笔试各科成绩折合后加2分。</w:t>
      </w:r>
    </w:p>
    <w:p w14:paraId="6A8210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（2）荣立个人一等功的</w:t>
      </w:r>
      <w:r>
        <w:rPr>
          <w:rFonts w:hint="eastAsia" w:ascii="Times New Roman" w:eastAsia="方正仿宋_GBK"/>
          <w:bCs/>
          <w:color w:val="auto"/>
          <w:sz w:val="32"/>
          <w:szCs w:val="32"/>
          <w:lang w:val="en-US" w:eastAsia="zh-CN" w:bidi="ar-SA"/>
        </w:rPr>
        <w:t>司法</w:t>
      </w:r>
      <w:r>
        <w:rPr>
          <w:rFonts w:ascii="Times New Roman" w:hAnsi="Times New Roman" w:eastAsia="方正仿宋_GBK"/>
          <w:bCs/>
          <w:color w:val="auto"/>
          <w:sz w:val="32"/>
          <w:szCs w:val="32"/>
          <w:lang w:val="en-US" w:eastAsia="zh-CN" w:bidi="ar-SA"/>
        </w:rPr>
        <w:t>警察院校毕业生，笔试各科成绩折合后加2分。</w:t>
      </w:r>
    </w:p>
    <w:p w14:paraId="08DD56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楷体_GBK"/>
          <w:color w:val="auto"/>
          <w:sz w:val="32"/>
          <w:szCs w:val="32"/>
          <w:lang w:val="en-US" w:eastAsia="zh-CN" w:bidi="ar-SA"/>
        </w:rPr>
        <w:t>十三、符合加分条件的报考者，如何提交加分申请？</w:t>
      </w:r>
    </w:p>
    <w:p w14:paraId="6D061FC7">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rPr>
        <w:t>答：除少数民族加分外，符合其他加分条件的报考者，应于</w:t>
      </w:r>
      <w:r>
        <w:rPr>
          <w:rFonts w:hint="eastAsia" w:ascii="Times New Roman" w:eastAsia="方正仿宋_GBK"/>
          <w:bCs/>
          <w:color w:val="auto"/>
          <w:sz w:val="32"/>
          <w:szCs w:val="32"/>
          <w:lang w:eastAsia="zh-CN"/>
        </w:rPr>
        <w:t>2026年</w:t>
      </w:r>
      <w:r>
        <w:rPr>
          <w:rFonts w:hint="eastAsia" w:ascii="Times New Roman" w:eastAsia="方正仿宋_GBK"/>
          <w:bCs/>
          <w:color w:val="auto"/>
          <w:sz w:val="32"/>
          <w:szCs w:val="32"/>
          <w:lang w:val="en-US" w:eastAsia="zh-CN"/>
        </w:rPr>
        <w:t>6</w:t>
      </w:r>
      <w:r>
        <w:rPr>
          <w:rFonts w:ascii="Times New Roman" w:hAnsi="Times New Roman" w:eastAsia="方正仿宋_GBK"/>
          <w:bCs/>
          <w:color w:val="auto"/>
          <w:sz w:val="32"/>
          <w:szCs w:val="32"/>
        </w:rPr>
        <w:t>月1</w:t>
      </w:r>
      <w:r>
        <w:rPr>
          <w:rFonts w:hint="eastAsia" w:ascii="Times New Roman" w:eastAsia="方正仿宋_GBK"/>
          <w:bCs/>
          <w:color w:val="auto"/>
          <w:sz w:val="32"/>
          <w:szCs w:val="32"/>
          <w:lang w:val="en-US" w:eastAsia="zh-CN"/>
        </w:rPr>
        <w:t>1</w:t>
      </w:r>
      <w:r>
        <w:rPr>
          <w:rFonts w:ascii="Times New Roman" w:hAnsi="Times New Roman" w:eastAsia="方正仿宋_GBK"/>
          <w:bCs/>
          <w:color w:val="auto"/>
          <w:sz w:val="32"/>
          <w:szCs w:val="32"/>
        </w:rPr>
        <w:t>日1</w:t>
      </w:r>
      <w:r>
        <w:rPr>
          <w:rFonts w:hint="eastAsia" w:ascii="Times New Roman" w:eastAsia="方正仿宋_GBK"/>
          <w:bCs/>
          <w:color w:val="auto"/>
          <w:sz w:val="32"/>
          <w:szCs w:val="32"/>
          <w:lang w:val="en-US" w:eastAsia="zh-CN"/>
        </w:rPr>
        <w:t>6</w:t>
      </w:r>
      <w:r>
        <w:rPr>
          <w:rFonts w:ascii="Times New Roman" w:hAnsi="Times New Roman" w:eastAsia="方正仿宋_GBK"/>
          <w:bCs/>
          <w:color w:val="auto"/>
          <w:sz w:val="32"/>
          <w:szCs w:val="32"/>
        </w:rPr>
        <w:t>:00</w:t>
      </w:r>
      <w:r>
        <w:rPr>
          <w:rFonts w:hint="eastAsia" w:ascii="Times New Roman" w:eastAsia="方正仿宋_GBK"/>
          <w:bCs/>
          <w:color w:val="auto"/>
          <w:sz w:val="32"/>
          <w:szCs w:val="32"/>
          <w:lang w:eastAsia="zh-CN"/>
        </w:rPr>
        <w:t>前</w:t>
      </w:r>
      <w:r>
        <w:rPr>
          <w:rFonts w:ascii="Times New Roman" w:hAnsi="Times New Roman" w:eastAsia="方正仿宋_GBK"/>
          <w:bCs/>
          <w:color w:val="auto"/>
          <w:sz w:val="32"/>
          <w:szCs w:val="32"/>
        </w:rPr>
        <w:t>，将相关加分证明材料原件及复印件送交市（州）党委组织部、省</w:t>
      </w:r>
      <w:r>
        <w:rPr>
          <w:rFonts w:hint="eastAsia" w:ascii="Times New Roman" w:eastAsia="方正仿宋_GBK"/>
          <w:bCs/>
          <w:color w:val="auto"/>
          <w:sz w:val="32"/>
          <w:szCs w:val="32"/>
          <w:lang w:eastAsia="zh-CN"/>
        </w:rPr>
        <w:t>级招录机关</w:t>
      </w:r>
      <w:r>
        <w:rPr>
          <w:rFonts w:ascii="Times New Roman" w:hAnsi="Times New Roman" w:eastAsia="方正仿宋_GBK"/>
          <w:bCs/>
          <w:color w:val="auto"/>
          <w:sz w:val="32"/>
          <w:szCs w:val="32"/>
        </w:rPr>
        <w:t>进行加分资格确认（联系电话详见《补充录用职位表》）。</w:t>
      </w:r>
    </w:p>
    <w:p w14:paraId="18A712D8">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rPr>
        <w:t>其中，符合抗震救灾加分条件的报考者，应提供立功受奖证书或表彰文件等；符合公安、司法行政系统加分条件的报考者，应提交表彰证书或表彰决定、伤残等级证书和亲属关系证明等。未在规定时间内提交证明材料的，视为放弃加分资格。</w:t>
      </w:r>
    </w:p>
    <w:p w14:paraId="2ABECD29">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rPr>
      </w:pPr>
      <w:r>
        <w:rPr>
          <w:rFonts w:ascii="Times New Roman" w:hAnsi="Times New Roman" w:eastAsia="方正仿宋_GBK"/>
          <w:bCs/>
          <w:color w:val="auto"/>
          <w:sz w:val="32"/>
          <w:szCs w:val="32"/>
        </w:rPr>
        <w:t>报考者申报的加分材料必须真实、准确、完整，有伪造、变造加分材料骗取报考资格等行为的，省、市公务员主管部门将给予其取消本次报考资格并五年内限制报考公务员的处理。</w:t>
      </w:r>
    </w:p>
    <w:p w14:paraId="734816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十四、线上资格初审的时间安排？</w:t>
      </w:r>
    </w:p>
    <w:p w14:paraId="492F4197">
      <w:pPr>
        <w:spacing w:line="560" w:lineRule="exact"/>
        <w:ind w:firstLine="642"/>
        <w:jc w:val="left"/>
        <w:rPr>
          <w:rFonts w:ascii="Times New Roman" w:hAnsi="Times New Roman" w:eastAsia="方正仿宋_GBK"/>
          <w:bCs/>
          <w:color w:val="auto"/>
          <w:sz w:val="32"/>
          <w:szCs w:val="32"/>
          <w:lang w:val="en-US" w:eastAsia="zh-CN" w:bidi="ar-SA"/>
        </w:rPr>
      </w:pPr>
      <w:r>
        <w:rPr>
          <w:rFonts w:ascii="Times New Roman" w:hAnsi="Times New Roman" w:eastAsia="方正仿宋_GBK"/>
          <w:color w:val="auto"/>
          <w:sz w:val="32"/>
          <w:szCs w:val="32"/>
          <w:lang w:bidi="ar-SA"/>
        </w:rPr>
        <w:t>答：</w:t>
      </w:r>
      <w:r>
        <w:rPr>
          <w:rFonts w:ascii="Times New Roman" w:hAnsi="Times New Roman" w:eastAsia="方正仿宋_GBK"/>
          <w:bCs/>
          <w:color w:val="auto"/>
          <w:sz w:val="32"/>
          <w:szCs w:val="32"/>
          <w:lang w:bidi="ar-SA"/>
        </w:rPr>
        <w:t>招录机关或市（州）党委组织部</w:t>
      </w:r>
      <w:r>
        <w:rPr>
          <w:rFonts w:ascii="Times New Roman" w:hAnsi="Times New Roman" w:eastAsia="方正仿宋_GBK"/>
          <w:bCs/>
          <w:color w:val="auto"/>
          <w:sz w:val="32"/>
          <w:szCs w:val="32"/>
          <w:lang w:val="en-US" w:eastAsia="zh-CN" w:bidi="ar-SA"/>
        </w:rPr>
        <w:t>于</w:t>
      </w:r>
      <w:r>
        <w:rPr>
          <w:rFonts w:hint="eastAsia" w:ascii="Times New Roman" w:eastAsia="方正仿宋_GBK"/>
          <w:bCs/>
          <w:color w:val="auto"/>
          <w:sz w:val="32"/>
          <w:szCs w:val="32"/>
          <w:lang w:eastAsia="zh-CN" w:bidi="ar-SA"/>
        </w:rPr>
        <w:t>2026年</w:t>
      </w:r>
      <w:r>
        <w:rPr>
          <w:rFonts w:hint="eastAsia" w:ascii="Times New Roman" w:eastAsia="方正仿宋_GBK"/>
          <w:bCs/>
          <w:color w:val="auto"/>
          <w:sz w:val="32"/>
          <w:szCs w:val="32"/>
          <w:lang w:val="en-US" w:eastAsia="zh-CN" w:bidi="ar-SA"/>
        </w:rPr>
        <w:t>6</w:t>
      </w:r>
      <w:r>
        <w:rPr>
          <w:rFonts w:ascii="Times New Roman" w:hAnsi="Times New Roman" w:eastAsia="方正仿宋_GBK"/>
          <w:bCs/>
          <w:color w:val="auto"/>
          <w:sz w:val="32"/>
          <w:szCs w:val="32"/>
          <w:lang w:bidi="ar-SA"/>
        </w:rPr>
        <w:t>月</w:t>
      </w:r>
      <w:r>
        <w:rPr>
          <w:rFonts w:hint="eastAsia" w:ascii="Times New Roman" w:eastAsia="方正仿宋_GBK"/>
          <w:bCs/>
          <w:color w:val="auto"/>
          <w:sz w:val="32"/>
          <w:szCs w:val="32"/>
          <w:lang w:val="en-US" w:eastAsia="zh-CN" w:bidi="ar-SA"/>
        </w:rPr>
        <w:t>12</w:t>
      </w:r>
      <w:r>
        <w:rPr>
          <w:rFonts w:ascii="Times New Roman" w:hAnsi="Times New Roman" w:eastAsia="方正仿宋_GBK" w:cs="Times New Roman"/>
          <w:b/>
          <w:bCs/>
          <w:color w:val="auto"/>
          <w:sz w:val="32"/>
          <w:szCs w:val="32"/>
        </w:rPr>
        <w:t>日至</w:t>
      </w:r>
      <w:r>
        <w:rPr>
          <w:rFonts w:hint="eastAsia" w:ascii="Times New Roman" w:eastAsia="方正仿宋_GBK" w:cs="Times New Roman"/>
          <w:b/>
          <w:bCs/>
          <w:color w:val="auto"/>
          <w:sz w:val="32"/>
          <w:szCs w:val="32"/>
          <w:lang w:val="en-US" w:eastAsia="zh-CN"/>
        </w:rPr>
        <w:t>15</w:t>
      </w:r>
      <w:r>
        <w:rPr>
          <w:rFonts w:ascii="Times New Roman" w:hAnsi="Times New Roman" w:eastAsia="方正仿宋_GBK" w:cs="Times New Roman"/>
          <w:b/>
          <w:bCs/>
          <w:color w:val="auto"/>
          <w:sz w:val="32"/>
          <w:szCs w:val="32"/>
        </w:rPr>
        <w:t>日</w:t>
      </w:r>
      <w:r>
        <w:rPr>
          <w:rFonts w:ascii="Times New Roman" w:hAnsi="Times New Roman" w:eastAsia="方正仿宋_GBK"/>
          <w:bCs/>
          <w:color w:val="auto"/>
          <w:sz w:val="32"/>
          <w:szCs w:val="32"/>
          <w:lang w:bidi="ar-SA"/>
        </w:rPr>
        <w:t>24:00期间</w:t>
      </w:r>
      <w:r>
        <w:rPr>
          <w:rFonts w:ascii="Times New Roman" w:hAnsi="Times New Roman" w:eastAsia="方正仿宋_GBK"/>
          <w:bCs/>
          <w:color w:val="auto"/>
          <w:sz w:val="32"/>
          <w:szCs w:val="32"/>
          <w:lang w:val="en-US" w:eastAsia="zh-CN" w:bidi="ar-SA"/>
        </w:rPr>
        <w:t>进行线上资格初审。因报名期间不进行资格初审，请报考者务必</w:t>
      </w:r>
      <w:r>
        <w:rPr>
          <w:rFonts w:ascii="Times New Roman" w:hAnsi="Times New Roman" w:eastAsia="方正仿宋_GBK"/>
          <w:bCs/>
          <w:color w:val="auto"/>
          <w:sz w:val="32"/>
          <w:szCs w:val="32"/>
          <w:lang w:bidi="ar-SA"/>
        </w:rPr>
        <w:t>真实、准确、完整补充完善与拟报考职位要求相关的内容，</w:t>
      </w:r>
      <w:r>
        <w:rPr>
          <w:rFonts w:ascii="Times New Roman" w:hAnsi="Times New Roman" w:eastAsia="方正仿宋_GBK"/>
          <w:bCs/>
          <w:color w:val="auto"/>
          <w:sz w:val="32"/>
          <w:szCs w:val="32"/>
          <w:lang w:val="en-US" w:eastAsia="zh-CN" w:bidi="ar-SA"/>
        </w:rPr>
        <w:t>确保</w:t>
      </w:r>
      <w:r>
        <w:rPr>
          <w:rFonts w:ascii="Times New Roman" w:hAnsi="Times New Roman" w:eastAsia="方正仿宋_GBK"/>
          <w:bCs/>
          <w:color w:val="auto"/>
          <w:sz w:val="32"/>
          <w:szCs w:val="32"/>
          <w:lang w:bidi="ar-SA"/>
        </w:rPr>
        <w:t>自己符合招考条件、补录条件和拟报考职位资格条件。</w:t>
      </w:r>
      <w:r>
        <w:rPr>
          <w:rFonts w:ascii="Times New Roman" w:hAnsi="Times New Roman" w:eastAsia="方正仿宋_GBK"/>
          <w:bCs/>
          <w:color w:val="auto"/>
          <w:sz w:val="32"/>
          <w:szCs w:val="32"/>
          <w:lang w:val="en-US" w:eastAsia="zh-CN" w:bidi="ar-SA"/>
        </w:rPr>
        <w:t>如因不符合相关条件或</w:t>
      </w:r>
      <w:r>
        <w:rPr>
          <w:rFonts w:ascii="Times New Roman" w:hAnsi="Times New Roman" w:eastAsia="方正仿宋_GBK"/>
          <w:color w:val="auto"/>
          <w:sz w:val="32"/>
          <w:szCs w:val="32"/>
          <w:lang w:bidi="ar-SA"/>
        </w:rPr>
        <w:t>信息填报不全</w:t>
      </w:r>
      <w:r>
        <w:rPr>
          <w:rFonts w:ascii="Times New Roman" w:hAnsi="Times New Roman" w:eastAsia="方正仿宋_GBK"/>
          <w:color w:val="auto"/>
          <w:sz w:val="32"/>
          <w:szCs w:val="32"/>
          <w:lang w:eastAsia="zh-CN" w:bidi="ar-SA"/>
        </w:rPr>
        <w:t>、</w:t>
      </w:r>
      <w:r>
        <w:rPr>
          <w:rFonts w:ascii="Times New Roman" w:hAnsi="Times New Roman" w:eastAsia="方正仿宋_GBK"/>
          <w:color w:val="auto"/>
          <w:sz w:val="32"/>
          <w:szCs w:val="32"/>
          <w:lang w:val="en-US" w:eastAsia="zh-CN" w:bidi="ar-SA"/>
        </w:rPr>
        <w:t>不准确</w:t>
      </w:r>
      <w:r>
        <w:rPr>
          <w:rFonts w:ascii="Times New Roman" w:hAnsi="Times New Roman" w:eastAsia="方正仿宋_GBK"/>
          <w:color w:val="auto"/>
          <w:sz w:val="32"/>
          <w:szCs w:val="32"/>
          <w:lang w:bidi="ar-SA"/>
        </w:rPr>
        <w:t>导致未通过招录机关资格</w:t>
      </w:r>
      <w:r>
        <w:rPr>
          <w:rFonts w:ascii="Times New Roman" w:hAnsi="Times New Roman" w:eastAsia="方正仿宋_GBK"/>
          <w:color w:val="auto"/>
          <w:sz w:val="32"/>
          <w:szCs w:val="32"/>
          <w:lang w:val="en-US" w:eastAsia="zh-CN" w:bidi="ar-SA"/>
        </w:rPr>
        <w:t>审核</w:t>
      </w:r>
      <w:r>
        <w:rPr>
          <w:rFonts w:ascii="Times New Roman" w:hAnsi="Times New Roman" w:eastAsia="方正仿宋_GBK"/>
          <w:color w:val="auto"/>
          <w:sz w:val="32"/>
          <w:szCs w:val="32"/>
          <w:lang w:bidi="ar-SA"/>
        </w:rPr>
        <w:t>的，后果由报考者自负。</w:t>
      </w:r>
    </w:p>
    <w:p w14:paraId="61F45E8D">
      <w:pPr>
        <w:keepNext w:val="0"/>
        <w:keepLines w:val="0"/>
        <w:pageBreakBefore w:val="0"/>
        <w:widowControl w:val="0"/>
        <w:kinsoku/>
        <w:wordWrap/>
        <w:overflowPunct/>
        <w:topLinePunct w:val="0"/>
        <w:autoSpaceDE/>
        <w:autoSpaceDN/>
        <w:adjustRightInd/>
        <w:snapToGrid/>
        <w:spacing w:line="560" w:lineRule="exact"/>
        <w:ind w:left="0" w:firstLine="640" w:firstLineChars="200"/>
        <w:rPr>
          <w:rFonts w:ascii="Times New Roman" w:hAnsi="Times New Roman" w:eastAsia="方正仿宋_GBK"/>
          <w:color w:val="auto"/>
          <w:sz w:val="32"/>
          <w:szCs w:val="32"/>
          <w:lang w:val="en-US" w:eastAsia="zh-CN" w:bidi="ar-SA"/>
        </w:rPr>
      </w:pPr>
      <w:r>
        <w:rPr>
          <w:rFonts w:ascii="Times New Roman" w:hAnsi="Times New Roman" w:eastAsia="方正楷体_GBK"/>
          <w:color w:val="auto"/>
          <w:sz w:val="32"/>
          <w:szCs w:val="32"/>
          <w:lang w:val="en-US" w:eastAsia="zh-CN" w:bidi="ar-SA"/>
        </w:rPr>
        <w:t>十五、线上资格初审工作如何开展？</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w:t>
      </w:r>
      <w:r>
        <w:rPr>
          <w:rFonts w:ascii="Times New Roman" w:hAnsi="Times New Roman" w:eastAsia="方正仿宋_GBK"/>
          <w:color w:val="auto"/>
          <w:sz w:val="32"/>
          <w:szCs w:val="32"/>
          <w:lang w:val="en-US" w:eastAsia="zh-CN" w:bidi="ar-SA"/>
        </w:rPr>
        <w:t>招录机关</w:t>
      </w:r>
      <w:r>
        <w:rPr>
          <w:rFonts w:ascii="Times New Roman" w:hAnsi="Times New Roman" w:eastAsia="方正仿宋_GBK"/>
          <w:bCs/>
          <w:color w:val="auto"/>
          <w:sz w:val="32"/>
          <w:szCs w:val="32"/>
          <w:lang w:bidi="ar-SA"/>
        </w:rPr>
        <w:t>或市（州）党委组织部</w:t>
      </w:r>
      <w:r>
        <w:rPr>
          <w:rFonts w:ascii="Times New Roman" w:hAnsi="Times New Roman" w:eastAsia="方正仿宋_GBK"/>
          <w:color w:val="auto"/>
          <w:sz w:val="32"/>
          <w:szCs w:val="32"/>
          <w:lang w:val="en-US" w:eastAsia="zh-CN" w:bidi="ar-SA"/>
        </w:rPr>
        <w:t>根据</w:t>
      </w:r>
      <w:r>
        <w:rPr>
          <w:rFonts w:ascii="Times New Roman" w:hAnsi="Times New Roman" w:eastAsia="方正仿宋_GBK"/>
          <w:color w:val="auto"/>
          <w:sz w:val="32"/>
          <w:szCs w:val="32"/>
          <w:lang w:bidi="ar-SA"/>
        </w:rPr>
        <w:t>报考资格条件</w:t>
      </w:r>
      <w:r>
        <w:rPr>
          <w:rFonts w:ascii="Times New Roman" w:hAnsi="Times New Roman" w:eastAsia="方正仿宋_GBK"/>
          <w:color w:val="auto"/>
          <w:sz w:val="32"/>
          <w:szCs w:val="32"/>
          <w:lang w:val="en-US" w:eastAsia="zh-CN" w:bidi="ar-SA"/>
        </w:rPr>
        <w:t>和规定的面试比例</w:t>
      </w:r>
      <w:r>
        <w:rPr>
          <w:rFonts w:ascii="Times New Roman" w:hAnsi="Times New Roman" w:eastAsia="方正仿宋_GBK"/>
          <w:color w:val="auto"/>
          <w:sz w:val="32"/>
          <w:szCs w:val="32"/>
          <w:lang w:eastAsia="zh-CN" w:bidi="ar-SA"/>
        </w:rPr>
        <w:t>，</w:t>
      </w:r>
      <w:r>
        <w:rPr>
          <w:rFonts w:ascii="Times New Roman" w:hAnsi="Times New Roman" w:eastAsia="方正仿宋_GBK"/>
          <w:bCs/>
          <w:color w:val="auto"/>
          <w:sz w:val="32"/>
          <w:szCs w:val="32"/>
          <w:lang w:bidi="ar-SA"/>
        </w:rPr>
        <w:t>按照报考者笔试成绩从高分到低分的顺序</w:t>
      </w:r>
      <w:r>
        <w:rPr>
          <w:rFonts w:ascii="Times New Roman" w:hAnsi="Times New Roman" w:eastAsia="方正仿宋_GBK"/>
          <w:bCs/>
          <w:color w:val="auto"/>
          <w:sz w:val="32"/>
          <w:szCs w:val="32"/>
          <w:lang w:val="en-US" w:eastAsia="zh-CN" w:bidi="ar-SA"/>
        </w:rPr>
        <w:t>依次</w:t>
      </w:r>
      <w:r>
        <w:rPr>
          <w:rFonts w:ascii="Times New Roman" w:hAnsi="Times New Roman" w:eastAsia="方正仿宋_GBK"/>
          <w:bCs/>
          <w:color w:val="auto"/>
          <w:sz w:val="32"/>
          <w:szCs w:val="32"/>
          <w:lang w:bidi="ar-SA"/>
        </w:rPr>
        <w:t>进行</w:t>
      </w:r>
      <w:r>
        <w:rPr>
          <w:rFonts w:ascii="Times New Roman" w:hAnsi="Times New Roman" w:eastAsia="方正仿宋_GBK"/>
          <w:bCs/>
          <w:color w:val="auto"/>
          <w:sz w:val="32"/>
          <w:szCs w:val="32"/>
          <w:lang w:val="en-US" w:eastAsia="zh-CN" w:bidi="ar-SA"/>
        </w:rPr>
        <w:t>资格初审</w:t>
      </w:r>
      <w:r>
        <w:rPr>
          <w:rFonts w:ascii="Times New Roman" w:hAnsi="Times New Roman" w:eastAsia="方正仿宋_GBK"/>
          <w:bCs/>
          <w:color w:val="auto"/>
          <w:sz w:val="32"/>
          <w:szCs w:val="32"/>
          <w:lang w:bidi="ar-SA"/>
        </w:rPr>
        <w:t>。资格初审合格人数与录用名额之比达到规定</w:t>
      </w:r>
      <w:r>
        <w:rPr>
          <w:rFonts w:ascii="Times New Roman" w:hAnsi="Times New Roman" w:eastAsia="方正仿宋_GBK"/>
          <w:bCs/>
          <w:color w:val="auto"/>
          <w:sz w:val="32"/>
          <w:szCs w:val="32"/>
          <w:lang w:val="en-US" w:eastAsia="zh-CN" w:bidi="ar-SA"/>
        </w:rPr>
        <w:t>的</w:t>
      </w:r>
      <w:r>
        <w:rPr>
          <w:rFonts w:ascii="Times New Roman" w:hAnsi="Times New Roman" w:eastAsia="方正仿宋_GBK"/>
          <w:bCs/>
          <w:color w:val="auto"/>
          <w:sz w:val="32"/>
          <w:szCs w:val="32"/>
          <w:lang w:bidi="ar-SA"/>
        </w:rPr>
        <w:t>比例后，招录机关不再对报考该职位的其他人员进行审核；不足规定比例的，</w:t>
      </w:r>
      <w:r>
        <w:rPr>
          <w:rFonts w:hint="eastAsia" w:ascii="Times New Roman" w:eastAsia="方正仿宋_GBK"/>
          <w:bCs/>
          <w:color w:val="auto"/>
          <w:sz w:val="32"/>
          <w:szCs w:val="32"/>
          <w:lang w:eastAsia="zh-CN" w:bidi="ar-SA"/>
        </w:rPr>
        <w:t>报考</w:t>
      </w:r>
      <w:r>
        <w:rPr>
          <w:rFonts w:ascii="Times New Roman" w:hAnsi="Times New Roman" w:eastAsia="方正仿宋_GBK"/>
          <w:bCs/>
          <w:color w:val="auto"/>
          <w:sz w:val="32"/>
          <w:szCs w:val="32"/>
          <w:lang w:val="en-US" w:eastAsia="zh-CN" w:bidi="ar-SA"/>
        </w:rPr>
        <w:t>该职位的</w:t>
      </w:r>
      <w:r>
        <w:rPr>
          <w:rFonts w:hint="eastAsia" w:ascii="Times New Roman" w:eastAsia="方正仿宋_GBK"/>
          <w:bCs/>
          <w:color w:val="auto"/>
          <w:sz w:val="32"/>
          <w:szCs w:val="32"/>
          <w:lang w:val="en-US" w:eastAsia="zh-CN" w:bidi="ar-SA"/>
        </w:rPr>
        <w:t>所有</w:t>
      </w:r>
      <w:r>
        <w:rPr>
          <w:rFonts w:ascii="Times New Roman" w:hAnsi="Times New Roman" w:eastAsia="方正仿宋_GBK"/>
          <w:bCs/>
          <w:color w:val="auto"/>
          <w:sz w:val="32"/>
          <w:szCs w:val="32"/>
          <w:lang w:val="en-US" w:eastAsia="zh-CN" w:bidi="ar-SA"/>
        </w:rPr>
        <w:t>报考</w:t>
      </w:r>
      <w:r>
        <w:rPr>
          <w:rFonts w:hint="eastAsia" w:ascii="Times New Roman" w:eastAsia="方正仿宋_GBK"/>
          <w:bCs/>
          <w:color w:val="auto"/>
          <w:sz w:val="32"/>
          <w:szCs w:val="32"/>
          <w:lang w:val="en-US" w:eastAsia="zh-CN" w:bidi="ar-SA"/>
        </w:rPr>
        <w:t>者</w:t>
      </w:r>
      <w:r>
        <w:rPr>
          <w:rFonts w:ascii="Times New Roman" w:hAnsi="Times New Roman" w:eastAsia="方正仿宋_GBK"/>
          <w:bCs/>
          <w:color w:val="auto"/>
          <w:sz w:val="32"/>
          <w:szCs w:val="32"/>
          <w:lang w:val="en-US" w:eastAsia="zh-CN" w:bidi="ar-SA"/>
        </w:rPr>
        <w:t>全部</w:t>
      </w:r>
      <w:r>
        <w:rPr>
          <w:rFonts w:ascii="Times New Roman" w:hAnsi="Times New Roman" w:eastAsia="方正仿宋_GBK"/>
          <w:bCs/>
          <w:color w:val="auto"/>
          <w:sz w:val="32"/>
          <w:szCs w:val="32"/>
          <w:lang w:bidi="ar-SA"/>
        </w:rPr>
        <w:t>进入审核。</w:t>
      </w:r>
      <w:r>
        <w:rPr>
          <w:rFonts w:ascii="Times New Roman" w:hAnsi="Times New Roman" w:eastAsia="方正仿宋_GBK"/>
          <w:color w:val="auto"/>
          <w:sz w:val="32"/>
          <w:szCs w:val="32"/>
          <w:lang w:bidi="ar-SA"/>
        </w:rPr>
        <w:t>审查意见包括“审核通过”“审核不通过”2种情形。未进入资格初审的，系统将给出提示。</w:t>
      </w:r>
    </w:p>
    <w:p w14:paraId="2360F55B">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color w:val="auto"/>
          <w:sz w:val="32"/>
          <w:szCs w:val="32"/>
          <w:lang w:eastAsia="zh-CN"/>
        </w:rPr>
      </w:pPr>
      <w:r>
        <w:rPr>
          <w:rFonts w:ascii="Times New Roman" w:hAnsi="Times New Roman" w:eastAsia="方正楷体_GBK"/>
          <w:color w:val="auto"/>
          <w:sz w:val="32"/>
          <w:szCs w:val="32"/>
          <w:lang w:val="en-US" w:eastAsia="zh-CN" w:bidi="ar-SA"/>
        </w:rPr>
        <w:t>十六、线上资格初审结果如何查询？</w:t>
      </w:r>
    </w:p>
    <w:p w14:paraId="0A2E299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bidi="ar-SA"/>
        </w:rPr>
        <w:t>答：</w:t>
      </w:r>
      <w:r>
        <w:rPr>
          <w:rFonts w:ascii="Times New Roman" w:hAnsi="Times New Roman" w:eastAsia="方正仿宋_GBK"/>
          <w:bCs/>
          <w:color w:val="auto"/>
          <w:sz w:val="32"/>
          <w:szCs w:val="32"/>
        </w:rPr>
        <w:t>报考者可于</w:t>
      </w:r>
      <w:r>
        <w:rPr>
          <w:rFonts w:hint="eastAsia" w:ascii="Times New Roman" w:eastAsia="方正仿宋_GBK"/>
          <w:bCs/>
          <w:color w:val="auto"/>
          <w:sz w:val="32"/>
          <w:szCs w:val="32"/>
          <w:lang w:eastAsia="zh-CN" w:bidi="ar-SA"/>
        </w:rPr>
        <w:t>2026年</w:t>
      </w:r>
      <w:r>
        <w:rPr>
          <w:rFonts w:hint="eastAsia" w:ascii="Times New Roman" w:eastAsia="方正仿宋_GBK"/>
          <w:bCs/>
          <w:color w:val="auto"/>
          <w:sz w:val="32"/>
          <w:szCs w:val="32"/>
          <w:lang w:val="en-US" w:eastAsia="zh-CN" w:bidi="ar-SA"/>
        </w:rPr>
        <w:t>6</w:t>
      </w:r>
      <w:r>
        <w:rPr>
          <w:rFonts w:ascii="Times New Roman" w:hAnsi="Times New Roman" w:eastAsia="方正仿宋_GBK"/>
          <w:bCs/>
          <w:color w:val="auto"/>
          <w:sz w:val="32"/>
          <w:szCs w:val="32"/>
          <w:lang w:bidi="ar-SA"/>
        </w:rPr>
        <w:t>月</w:t>
      </w:r>
      <w:r>
        <w:rPr>
          <w:rFonts w:hint="eastAsia" w:ascii="Times New Roman" w:eastAsia="方正仿宋_GBK"/>
          <w:bCs/>
          <w:color w:val="auto"/>
          <w:sz w:val="32"/>
          <w:szCs w:val="32"/>
          <w:lang w:val="en-US" w:eastAsia="zh-CN" w:bidi="ar-SA"/>
        </w:rPr>
        <w:t>16</w:t>
      </w:r>
      <w:r>
        <w:rPr>
          <w:rFonts w:ascii="Times New Roman" w:hAnsi="Times New Roman" w:eastAsia="方正仿宋_GBK" w:cs="Times New Roman"/>
          <w:b/>
          <w:bCs/>
          <w:color w:val="auto"/>
          <w:sz w:val="32"/>
          <w:szCs w:val="32"/>
        </w:rPr>
        <w:t>日至1</w:t>
      </w:r>
      <w:r>
        <w:rPr>
          <w:rFonts w:hint="eastAsia" w:ascii="Times New Roman" w:eastAsia="方正仿宋_GBK" w:cs="Times New Roman"/>
          <w:b/>
          <w:bCs/>
          <w:color w:val="auto"/>
          <w:sz w:val="32"/>
          <w:szCs w:val="32"/>
          <w:lang w:val="en-US" w:eastAsia="zh-CN"/>
        </w:rPr>
        <w:t>7</w:t>
      </w:r>
      <w:r>
        <w:rPr>
          <w:rFonts w:ascii="Times New Roman" w:hAnsi="Times New Roman" w:eastAsia="方正仿宋_GBK" w:cs="Times New Roman"/>
          <w:b/>
          <w:bCs/>
          <w:color w:val="auto"/>
          <w:sz w:val="32"/>
          <w:szCs w:val="32"/>
        </w:rPr>
        <w:t>日</w:t>
      </w:r>
      <w:r>
        <w:rPr>
          <w:rFonts w:ascii="Times New Roman" w:hAnsi="Times New Roman" w:eastAsia="方正仿宋_GBK"/>
          <w:bCs/>
          <w:color w:val="auto"/>
          <w:sz w:val="32"/>
          <w:szCs w:val="32"/>
          <w:lang w:bidi="ar-SA"/>
        </w:rPr>
        <w:t>18:00</w:t>
      </w:r>
      <w:r>
        <w:rPr>
          <w:rFonts w:ascii="Times New Roman" w:hAnsi="Times New Roman" w:eastAsia="方正仿宋_GBK"/>
          <w:bCs/>
          <w:color w:val="auto"/>
          <w:sz w:val="32"/>
          <w:szCs w:val="32"/>
          <w:lang w:val="en-US" w:eastAsia="zh-CN"/>
        </w:rPr>
        <w:t>，</w:t>
      </w:r>
      <w:r>
        <w:rPr>
          <w:rFonts w:ascii="Times New Roman" w:hAnsi="Times New Roman" w:eastAsia="方正仿宋_GBK"/>
          <w:bCs/>
          <w:color w:val="auto"/>
          <w:sz w:val="32"/>
          <w:szCs w:val="32"/>
        </w:rPr>
        <w:t>登录</w:t>
      </w:r>
      <w:r>
        <w:rPr>
          <w:rFonts w:hint="default" w:ascii="Times New Roman" w:hAnsi="Times New Roman" w:eastAsia="方正仿宋_GBK" w:cs="Times New Roman"/>
          <w:b/>
          <w:bCs/>
          <w:sz w:val="32"/>
          <w:szCs w:val="32"/>
        </w:rPr>
        <w:t>“补录专题网站”</w:t>
      </w:r>
      <w:r>
        <w:rPr>
          <w:rFonts w:ascii="Times New Roman" w:hAnsi="Times New Roman" w:eastAsia="方正仿宋_GBK"/>
          <w:bCs/>
          <w:color w:val="auto"/>
          <w:sz w:val="32"/>
          <w:szCs w:val="32"/>
          <w:lang w:val="en-US" w:eastAsia="zh-CN"/>
        </w:rPr>
        <w:t>查询资格初审结果</w:t>
      </w:r>
      <w:r>
        <w:rPr>
          <w:rFonts w:ascii="Times New Roman" w:hAnsi="Times New Roman" w:eastAsia="方正仿宋_GBK"/>
          <w:bCs/>
          <w:color w:val="auto"/>
          <w:sz w:val="32"/>
          <w:szCs w:val="32"/>
        </w:rPr>
        <w:t>。</w:t>
      </w:r>
      <w:r>
        <w:rPr>
          <w:rFonts w:ascii="Times New Roman" w:hAnsi="Times New Roman" w:eastAsia="方正仿宋_GBK"/>
          <w:bCs/>
          <w:color w:val="auto"/>
          <w:sz w:val="32"/>
          <w:szCs w:val="32"/>
          <w:lang w:val="en-US" w:eastAsia="zh-CN"/>
        </w:rPr>
        <w:t>审核通过的报考者，可以进入现场资格复审环节。</w:t>
      </w:r>
    </w:p>
    <w:p w14:paraId="48485C4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color w:val="auto"/>
          <w:sz w:val="32"/>
          <w:szCs w:val="32"/>
          <w:lang w:eastAsia="zh-CN" w:bidi="ar-SA"/>
        </w:rPr>
      </w:pPr>
      <w:r>
        <w:rPr>
          <w:rFonts w:ascii="Times New Roman" w:hAnsi="Times New Roman" w:eastAsia="方正楷体_GBK"/>
          <w:color w:val="auto"/>
          <w:sz w:val="32"/>
          <w:szCs w:val="32"/>
          <w:lang w:val="en-US" w:eastAsia="zh-CN" w:bidi="ar-SA"/>
        </w:rPr>
        <w:t>十七、资格审查的主要依据是什么？</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答：招录机关</w:t>
      </w:r>
      <w:r>
        <w:rPr>
          <w:rFonts w:ascii="Times New Roman" w:hAnsi="Times New Roman" w:eastAsia="方正仿宋_GBK"/>
          <w:color w:val="auto"/>
          <w:sz w:val="32"/>
          <w:szCs w:val="32"/>
          <w:lang w:val="en-US" w:eastAsia="zh-CN" w:bidi="ar-SA"/>
        </w:rPr>
        <w:t>或市（州）党委组织部</w:t>
      </w:r>
      <w:r>
        <w:rPr>
          <w:rFonts w:ascii="Times New Roman" w:hAnsi="Times New Roman" w:eastAsia="方正仿宋_GBK"/>
          <w:color w:val="auto"/>
          <w:sz w:val="32"/>
          <w:szCs w:val="32"/>
          <w:lang w:bidi="ar-SA"/>
        </w:rPr>
        <w:t>根据有关公务员录用法律法规、政策</w:t>
      </w:r>
      <w:r>
        <w:rPr>
          <w:rFonts w:ascii="Times New Roman" w:hAnsi="Times New Roman" w:eastAsia="方正仿宋_GBK"/>
          <w:color w:val="auto"/>
          <w:sz w:val="32"/>
          <w:szCs w:val="32"/>
        </w:rPr>
        <w:t>文件和</w:t>
      </w:r>
      <w:r>
        <w:rPr>
          <w:rFonts w:ascii="Times New Roman" w:hAnsi="Times New Roman" w:eastAsia="方正仿宋_GBK"/>
          <w:color w:val="auto"/>
          <w:sz w:val="32"/>
          <w:szCs w:val="32"/>
          <w:lang w:val="en-US" w:eastAsia="zh-CN"/>
        </w:rPr>
        <w:t>招考公告、补充录用公告、相关报考指南以及招录</w:t>
      </w:r>
      <w:r>
        <w:rPr>
          <w:rFonts w:ascii="Times New Roman" w:hAnsi="Times New Roman" w:eastAsia="方正仿宋_GBK"/>
          <w:color w:val="auto"/>
          <w:sz w:val="32"/>
          <w:szCs w:val="32"/>
        </w:rPr>
        <w:t>职位资格条件等</w:t>
      </w:r>
      <w:r>
        <w:rPr>
          <w:rFonts w:ascii="Times New Roman" w:hAnsi="Times New Roman" w:eastAsia="方正仿宋_GBK"/>
          <w:color w:val="auto"/>
          <w:sz w:val="32"/>
          <w:szCs w:val="32"/>
          <w:lang w:val="en-US" w:eastAsia="zh-CN"/>
        </w:rPr>
        <w:t>进行资</w:t>
      </w:r>
      <w:r>
        <w:rPr>
          <w:rFonts w:ascii="Times New Roman" w:hAnsi="Times New Roman" w:eastAsia="方正仿宋_GBK"/>
          <w:color w:val="auto"/>
          <w:sz w:val="32"/>
          <w:szCs w:val="32"/>
          <w:lang w:val="en-US" w:eastAsia="zh-CN" w:bidi="ar-SA"/>
        </w:rPr>
        <w:t>格审查</w:t>
      </w:r>
      <w:r>
        <w:rPr>
          <w:rFonts w:ascii="Times New Roman" w:hAnsi="Times New Roman" w:eastAsia="方正仿宋_GBK"/>
          <w:color w:val="auto"/>
          <w:sz w:val="32"/>
          <w:szCs w:val="32"/>
          <w:lang w:eastAsia="zh-CN" w:bidi="ar-SA"/>
        </w:rPr>
        <w:t>。</w:t>
      </w:r>
    </w:p>
    <w:p w14:paraId="12E6F34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ascii="Times New Roman" w:hAnsi="Times New Roman" w:eastAsia="方正仿宋_GBK"/>
          <w:bCs/>
          <w:color w:val="auto"/>
          <w:sz w:val="32"/>
          <w:szCs w:val="32"/>
          <w:lang w:bidi="ar-SA"/>
        </w:rPr>
      </w:pPr>
      <w:r>
        <w:rPr>
          <w:rFonts w:ascii="Times New Roman" w:hAnsi="Times New Roman" w:eastAsia="方正仿宋_GBK"/>
          <w:bCs/>
          <w:color w:val="auto"/>
          <w:sz w:val="32"/>
          <w:szCs w:val="32"/>
          <w:lang w:bidi="ar-SA"/>
        </w:rPr>
        <w:t>资格审查工作贯穿考录全过程。任何时候发现报考者</w:t>
      </w:r>
      <w:r>
        <w:rPr>
          <w:rFonts w:ascii="Times New Roman" w:hAnsi="Times New Roman" w:eastAsia="方正仿宋_GBK"/>
          <w:bCs/>
          <w:color w:val="auto"/>
          <w:sz w:val="32"/>
          <w:szCs w:val="32"/>
          <w:lang w:val="en-US" w:eastAsia="zh-CN" w:bidi="ar-SA"/>
        </w:rPr>
        <w:t>存在不得报考的情形或</w:t>
      </w:r>
      <w:r>
        <w:rPr>
          <w:rFonts w:ascii="Times New Roman" w:hAnsi="Times New Roman" w:eastAsia="方正仿宋_GBK"/>
          <w:bCs/>
          <w:color w:val="auto"/>
          <w:sz w:val="32"/>
          <w:szCs w:val="32"/>
          <w:lang w:bidi="ar-SA"/>
        </w:rPr>
        <w:t>有不符合报考资格条件、弄虚作假的，取消考试、录用资格，所产生的后果由报考者本人承担。</w:t>
      </w:r>
    </w:p>
    <w:p w14:paraId="2B18FE9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color w:val="auto"/>
          <w:sz w:val="32"/>
          <w:szCs w:val="32"/>
          <w:lang w:bidi="ar-SA"/>
        </w:rPr>
      </w:pPr>
      <w:r>
        <w:rPr>
          <w:rFonts w:ascii="Times New Roman" w:hAnsi="Times New Roman" w:eastAsia="方正楷体_GBK"/>
          <w:color w:val="auto"/>
          <w:sz w:val="32"/>
          <w:szCs w:val="32"/>
          <w:lang w:val="en-US" w:eastAsia="zh-CN" w:bidi="ar-SA"/>
        </w:rPr>
        <w:t>十八、对职位要求的资格条件或报名技术方面有疑问的，如何咨询？</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w:t>
      </w:r>
      <w:r>
        <w:rPr>
          <w:rFonts w:ascii="Times New Roman" w:hAnsi="Times New Roman" w:eastAsia="方正仿宋_GBK"/>
          <w:color w:val="auto"/>
          <w:sz w:val="32"/>
          <w:szCs w:val="32"/>
          <w:lang w:val="en-US" w:eastAsia="zh-CN" w:bidi="ar-SA"/>
        </w:rPr>
        <w:t>招录职位的专业</w:t>
      </w:r>
      <w:r>
        <w:rPr>
          <w:rFonts w:ascii="Times New Roman" w:hAnsi="Times New Roman" w:eastAsia="方正仿宋_GBK"/>
          <w:bCs/>
          <w:color w:val="auto"/>
          <w:sz w:val="32"/>
          <w:szCs w:val="32"/>
          <w:lang w:bidi="ar-SA"/>
        </w:rPr>
        <w:t>、学历、回避情形以及其他资格条件</w:t>
      </w:r>
      <w:r>
        <w:rPr>
          <w:rFonts w:ascii="Times New Roman" w:hAnsi="Times New Roman" w:eastAsia="方正仿宋_GBK"/>
          <w:color w:val="auto"/>
          <w:sz w:val="32"/>
          <w:szCs w:val="32"/>
          <w:lang w:val="en-US" w:eastAsia="zh-CN" w:bidi="ar-SA"/>
        </w:rPr>
        <w:t>等方面的具体问题，报考者请</w:t>
      </w:r>
      <w:r>
        <w:rPr>
          <w:rFonts w:ascii="Times New Roman" w:hAnsi="Times New Roman" w:eastAsia="方正仿宋_GBK"/>
          <w:color w:val="auto"/>
          <w:sz w:val="32"/>
          <w:szCs w:val="32"/>
          <w:lang w:bidi="ar-SA"/>
        </w:rPr>
        <w:t>直接与招录机关联系。招录机关咨询电话</w:t>
      </w:r>
      <w:r>
        <w:rPr>
          <w:rFonts w:ascii="Times New Roman" w:hAnsi="Times New Roman" w:eastAsia="方正仿宋_GBK"/>
          <w:color w:val="auto"/>
          <w:sz w:val="32"/>
          <w:szCs w:val="32"/>
          <w:lang w:val="en-US" w:eastAsia="zh-CN" w:bidi="ar-SA"/>
        </w:rPr>
        <w:t>请</w:t>
      </w:r>
      <w:r>
        <w:rPr>
          <w:rFonts w:ascii="Times New Roman" w:hAnsi="Times New Roman" w:eastAsia="方正仿宋_GBK"/>
          <w:color w:val="auto"/>
          <w:sz w:val="32"/>
          <w:szCs w:val="32"/>
          <w:lang w:bidi="ar-SA"/>
        </w:rPr>
        <w:t>通过《补充录用职位表》查询。</w:t>
      </w:r>
    </w:p>
    <w:p w14:paraId="2921A0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lang w:val="en-US" w:eastAsia="zh-CN" w:bidi="ar-SA"/>
        </w:rPr>
        <w:t>报名环节技术方面的问题，</w:t>
      </w:r>
      <w:r>
        <w:rPr>
          <w:rFonts w:ascii="Times New Roman" w:hAnsi="Times New Roman" w:eastAsia="方正仿宋_GBK"/>
          <w:color w:val="auto"/>
          <w:sz w:val="32"/>
          <w:szCs w:val="32"/>
          <w:lang w:eastAsia="zh-CN" w:bidi="ar-SA"/>
        </w:rPr>
        <w:t>请咨询</w:t>
      </w:r>
      <w:r>
        <w:rPr>
          <w:rFonts w:ascii="Times New Roman" w:hAnsi="Times New Roman" w:eastAsia="方正仿宋_GBK"/>
          <w:color w:val="auto"/>
          <w:sz w:val="32"/>
          <w:szCs w:val="32"/>
          <w:lang w:val="en-US" w:eastAsia="zh-CN" w:bidi="ar-SA"/>
        </w:rPr>
        <w:t>省人事考试中心（省</w:t>
      </w:r>
      <w:bookmarkStart w:id="0" w:name="_GoBack"/>
      <w:bookmarkEnd w:id="0"/>
      <w:r>
        <w:rPr>
          <w:rFonts w:ascii="Times New Roman" w:hAnsi="Times New Roman" w:eastAsia="方正仿宋_GBK"/>
          <w:color w:val="auto"/>
          <w:sz w:val="32"/>
          <w:szCs w:val="32"/>
          <w:lang w:val="en-US" w:eastAsia="zh-CN" w:bidi="ar-SA"/>
        </w:rPr>
        <w:t>公务员考试测评中心），电话：028-86626583、</w:t>
      </w:r>
      <w:r>
        <w:rPr>
          <w:rFonts w:hint="eastAsia" w:ascii="Times New Roman" w:hAnsi="Times New Roman" w:eastAsia="方正仿宋_GBK"/>
          <w:color w:val="auto"/>
          <w:sz w:val="32"/>
          <w:szCs w:val="32"/>
          <w:lang w:val="en-US" w:eastAsia="zh-CN" w:bidi="ar-SA"/>
        </w:rPr>
        <w:t>028-86740202</w:t>
      </w:r>
      <w:r>
        <w:rPr>
          <w:rFonts w:ascii="Times New Roman" w:hAnsi="Times New Roman" w:eastAsia="方正仿宋_GBK"/>
          <w:color w:val="auto"/>
          <w:sz w:val="32"/>
          <w:szCs w:val="32"/>
          <w:lang w:val="en-US" w:eastAsia="zh-CN" w:bidi="ar-SA"/>
        </w:rPr>
        <w:t>。</w:t>
      </w:r>
    </w:p>
    <w:p w14:paraId="39F26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lang w:bidi="ar-SA"/>
        </w:rPr>
      </w:pPr>
      <w:r>
        <w:rPr>
          <w:rFonts w:ascii="Times New Roman" w:hAnsi="Times New Roman" w:eastAsia="方正楷体_GBK"/>
          <w:color w:val="auto"/>
          <w:sz w:val="32"/>
          <w:szCs w:val="32"/>
          <w:lang w:val="en-US" w:eastAsia="zh-CN" w:bidi="ar-SA"/>
        </w:rPr>
        <w:t>十九、什么时间进行补充录用面试？</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w:t>
      </w:r>
      <w:r>
        <w:rPr>
          <w:rFonts w:ascii="Times New Roman" w:hAnsi="Times New Roman" w:eastAsia="方正仿宋_GBK"/>
          <w:color w:val="auto"/>
          <w:sz w:val="32"/>
          <w:szCs w:val="32"/>
          <w:lang w:val="en-US" w:eastAsia="zh-CN" w:bidi="ar-SA"/>
        </w:rPr>
        <w:t>补充录用</w:t>
      </w:r>
      <w:r>
        <w:rPr>
          <w:rFonts w:ascii="Times New Roman" w:hAnsi="Times New Roman" w:eastAsia="方正仿宋_GBK"/>
          <w:bCs/>
          <w:color w:val="auto"/>
          <w:sz w:val="32"/>
          <w:szCs w:val="32"/>
          <w:lang w:bidi="ar-SA"/>
        </w:rPr>
        <w:t>面试时间暂定为</w:t>
      </w:r>
      <w:r>
        <w:rPr>
          <w:rFonts w:hint="eastAsia" w:ascii="Times New Roman" w:eastAsia="方正仿宋_GBK"/>
          <w:bCs/>
          <w:color w:val="auto"/>
          <w:sz w:val="32"/>
          <w:szCs w:val="32"/>
          <w:lang w:val="en-US" w:eastAsia="zh-CN" w:bidi="ar-SA"/>
        </w:rPr>
        <w:t>2026年6</w:t>
      </w:r>
      <w:r>
        <w:rPr>
          <w:rFonts w:ascii="Times New Roman" w:hAnsi="Times New Roman" w:eastAsia="方正仿宋_GBK"/>
          <w:bCs/>
          <w:color w:val="auto"/>
          <w:sz w:val="32"/>
          <w:szCs w:val="32"/>
          <w:lang w:bidi="ar-SA"/>
        </w:rPr>
        <w:t>月下旬，具体</w:t>
      </w:r>
      <w:r>
        <w:rPr>
          <w:rFonts w:ascii="Times New Roman" w:hAnsi="Times New Roman" w:eastAsia="方正仿宋_GBK"/>
          <w:color w:val="auto"/>
          <w:sz w:val="32"/>
          <w:szCs w:val="32"/>
          <w:lang w:bidi="ar-SA"/>
        </w:rPr>
        <w:t>面试时间、地点等事项，报考者可</w:t>
      </w:r>
      <w:r>
        <w:rPr>
          <w:rFonts w:ascii="Times New Roman" w:hAnsi="Times New Roman" w:eastAsia="方正仿宋_GBK"/>
          <w:color w:val="auto"/>
          <w:sz w:val="32"/>
          <w:szCs w:val="32"/>
        </w:rPr>
        <w:t>登录报名网站或</w:t>
      </w:r>
      <w:r>
        <w:rPr>
          <w:rFonts w:ascii="Times New Roman" w:hAnsi="Times New Roman" w:eastAsia="方正仿宋_GBK"/>
          <w:color w:val="auto"/>
          <w:sz w:val="32"/>
          <w:szCs w:val="32"/>
          <w:lang w:val="en-US" w:eastAsia="zh-CN"/>
        </w:rPr>
        <w:t>招录机关指定网站</w:t>
      </w:r>
      <w:r>
        <w:rPr>
          <w:rFonts w:ascii="Times New Roman" w:hAnsi="Times New Roman" w:eastAsia="方正仿宋_GBK"/>
          <w:color w:val="auto"/>
          <w:sz w:val="32"/>
          <w:szCs w:val="32"/>
        </w:rPr>
        <w:t>查</w:t>
      </w:r>
      <w:r>
        <w:rPr>
          <w:rFonts w:ascii="Times New Roman" w:hAnsi="Times New Roman" w:eastAsia="方正仿宋_GBK"/>
          <w:color w:val="auto"/>
          <w:sz w:val="32"/>
          <w:szCs w:val="32"/>
          <w:lang w:bidi="ar-SA"/>
        </w:rPr>
        <w:t>询相关公告，也可直接向招录机关咨询。</w:t>
      </w:r>
    </w:p>
    <w:p w14:paraId="07380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二十、面试考务费用是多少？</w:t>
      </w:r>
    </w:p>
    <w:p w14:paraId="77DAEAB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bidi="ar-SA"/>
        </w:rPr>
        <w:t>答：按照四川省发展和改革委员会、四川省财政厅《关于全省人力资源社会保障部门行政事业性收费的通知》（川发改价格〔2023〕473号）规定，</w:t>
      </w:r>
      <w:r>
        <w:rPr>
          <w:rFonts w:ascii="Times New Roman" w:hAnsi="Times New Roman" w:eastAsia="方正仿宋_GBK"/>
          <w:color w:val="auto"/>
          <w:sz w:val="32"/>
          <w:szCs w:val="32"/>
          <w:lang w:val="en-US" w:eastAsia="zh-CN" w:bidi="ar-SA"/>
        </w:rPr>
        <w:t>面试</w:t>
      </w:r>
      <w:r>
        <w:rPr>
          <w:rFonts w:ascii="Times New Roman" w:hAnsi="Times New Roman" w:eastAsia="方正仿宋_GBK"/>
          <w:color w:val="auto"/>
          <w:sz w:val="32"/>
          <w:szCs w:val="32"/>
          <w:lang w:bidi="ar-SA"/>
        </w:rPr>
        <w:t>考务费</w:t>
      </w:r>
      <w:r>
        <w:rPr>
          <w:rFonts w:ascii="Times New Roman" w:hAnsi="Times New Roman" w:eastAsia="方正仿宋_GBK"/>
          <w:color w:val="auto"/>
          <w:sz w:val="32"/>
          <w:szCs w:val="32"/>
          <w:lang w:val="en-US" w:eastAsia="zh-CN" w:bidi="ar-SA"/>
        </w:rPr>
        <w:t>8</w:t>
      </w:r>
      <w:r>
        <w:rPr>
          <w:rFonts w:ascii="Times New Roman" w:hAnsi="Times New Roman" w:eastAsia="方正仿宋_GBK"/>
          <w:color w:val="auto"/>
          <w:sz w:val="32"/>
          <w:szCs w:val="32"/>
          <w:lang w:bidi="ar-SA"/>
        </w:rPr>
        <w:t>0元。</w:t>
      </w:r>
    </w:p>
    <w:p w14:paraId="6046B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olor w:val="auto"/>
          <w:sz w:val="32"/>
          <w:szCs w:val="32"/>
          <w:lang w:eastAsia="zh-CN" w:bidi="ar-SA"/>
        </w:rPr>
      </w:pPr>
      <w:r>
        <w:rPr>
          <w:rFonts w:ascii="Times New Roman" w:hAnsi="Times New Roman" w:eastAsia="方正楷体_GBK"/>
          <w:color w:val="auto"/>
          <w:sz w:val="32"/>
          <w:szCs w:val="32"/>
          <w:lang w:val="en-US" w:eastAsia="zh-CN" w:bidi="ar-SA"/>
        </w:rPr>
        <w:t>二十一、哪些职位需要进行体能测评？</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w:t>
      </w:r>
      <w:r>
        <w:rPr>
          <w:rFonts w:hint="eastAsia" w:ascii="Times New Roman" w:hAnsi="Times New Roman" w:eastAsia="方正仿宋_GBK" w:cs="Times New Roman"/>
          <w:b/>
          <w:bCs/>
          <w:color w:val="auto"/>
          <w:sz w:val="32"/>
          <w:szCs w:val="32"/>
          <w:lang w:eastAsia="zh-CN"/>
        </w:rPr>
        <w:t>省交通运输综合行政执法总队</w:t>
      </w:r>
      <w:r>
        <w:rPr>
          <w:rFonts w:ascii="Times New Roman" w:hAnsi="Times New Roman" w:eastAsia="方正仿宋_GBK" w:cs="Times New Roman"/>
          <w:b/>
          <w:bCs/>
          <w:color w:val="auto"/>
          <w:sz w:val="32"/>
          <w:szCs w:val="32"/>
        </w:rPr>
        <w:t>职位</w:t>
      </w:r>
      <w:r>
        <w:rPr>
          <w:rFonts w:hint="eastAsia" w:ascii="Times New Roman" w:hAnsi="Times New Roman" w:eastAsia="方正仿宋_GBK" w:cs="Times New Roman"/>
          <w:b/>
          <w:bCs/>
          <w:color w:val="auto"/>
          <w:sz w:val="32"/>
          <w:szCs w:val="32"/>
          <w:lang w:eastAsia="zh-CN"/>
        </w:rPr>
        <w:t>、</w:t>
      </w:r>
      <w:r>
        <w:rPr>
          <w:rFonts w:ascii="Times New Roman" w:hAnsi="Times New Roman" w:eastAsia="方正仿宋_GBK"/>
          <w:color w:val="auto"/>
          <w:sz w:val="32"/>
          <w:szCs w:val="32"/>
          <w:lang w:val="en-US" w:eastAsia="zh-CN"/>
        </w:rPr>
        <w:t>法检系统司法警察职位、公安机关</w:t>
      </w:r>
      <w:r>
        <w:rPr>
          <w:rFonts w:ascii="Times New Roman" w:hAnsi="Times New Roman" w:eastAsia="方正仿宋_GBK"/>
          <w:color w:val="auto"/>
          <w:sz w:val="32"/>
          <w:szCs w:val="32"/>
        </w:rPr>
        <w:t>人民警察</w:t>
      </w:r>
      <w:r>
        <w:rPr>
          <w:rFonts w:ascii="Times New Roman" w:hAnsi="Times New Roman" w:eastAsia="方正仿宋_GBK"/>
          <w:color w:val="auto"/>
          <w:sz w:val="32"/>
          <w:szCs w:val="32"/>
          <w:lang w:val="en-US" w:eastAsia="zh-CN"/>
        </w:rPr>
        <w:t>职位以及</w:t>
      </w:r>
      <w:r>
        <w:rPr>
          <w:rFonts w:ascii="Times New Roman" w:hAnsi="Times New Roman" w:eastAsia="方正仿宋_GBK"/>
          <w:bCs/>
          <w:color w:val="auto"/>
          <w:sz w:val="32"/>
          <w:szCs w:val="32"/>
        </w:rPr>
        <w:t>除</w:t>
      </w:r>
      <w:r>
        <w:rPr>
          <w:rFonts w:ascii="Times New Roman" w:hAnsi="Times New Roman" w:eastAsia="方正仿宋_GBK"/>
          <w:color w:val="auto"/>
          <w:sz w:val="32"/>
          <w:szCs w:val="32"/>
        </w:rPr>
        <w:t>医学、心理矫正</w:t>
      </w:r>
      <w:r>
        <w:rPr>
          <w:rFonts w:hint="eastAsia" w:ascii="Times New Roman" w:eastAsia="方正仿宋_GBK"/>
          <w:color w:val="auto"/>
          <w:sz w:val="32"/>
          <w:szCs w:val="32"/>
          <w:lang w:eastAsia="zh-CN"/>
        </w:rPr>
        <w:t>、外语及少数民族语言翻译</w:t>
      </w:r>
      <w:r>
        <w:rPr>
          <w:rFonts w:ascii="Times New Roman" w:hAnsi="Times New Roman" w:eastAsia="方正仿宋_GBK"/>
          <w:bCs/>
          <w:color w:val="auto"/>
          <w:sz w:val="32"/>
          <w:szCs w:val="32"/>
        </w:rPr>
        <w:t>职位外</w:t>
      </w:r>
      <w:r>
        <w:rPr>
          <w:rFonts w:ascii="Times New Roman" w:hAnsi="Times New Roman" w:eastAsia="方正仿宋_GBK"/>
          <w:bCs/>
          <w:color w:val="auto"/>
          <w:sz w:val="32"/>
          <w:szCs w:val="32"/>
          <w:lang w:val="en-US" w:eastAsia="zh-CN"/>
        </w:rPr>
        <w:t>的</w:t>
      </w:r>
      <w:r>
        <w:rPr>
          <w:rFonts w:ascii="Times New Roman" w:hAnsi="Times New Roman" w:eastAsia="方正仿宋_GBK"/>
          <w:bCs/>
          <w:color w:val="auto"/>
          <w:sz w:val="32"/>
          <w:szCs w:val="32"/>
        </w:rPr>
        <w:t>监狱系统人民警察职位</w:t>
      </w:r>
      <w:r>
        <w:rPr>
          <w:rFonts w:ascii="Times New Roman" w:hAnsi="Times New Roman" w:eastAsia="方正仿宋_GBK"/>
          <w:color w:val="auto"/>
          <w:sz w:val="32"/>
          <w:szCs w:val="32"/>
          <w:lang w:val="en-US" w:eastAsia="zh-CN"/>
        </w:rPr>
        <w:t>，</w:t>
      </w:r>
      <w:r>
        <w:rPr>
          <w:rFonts w:ascii="Times New Roman" w:hAnsi="Times New Roman" w:eastAsia="方正仿宋_GBK"/>
          <w:color w:val="auto"/>
          <w:sz w:val="32"/>
          <w:szCs w:val="32"/>
        </w:rPr>
        <w:t>需对报考者进行体能测评</w:t>
      </w:r>
      <w:r>
        <w:rPr>
          <w:rFonts w:ascii="Times New Roman" w:hAnsi="Times New Roman" w:eastAsia="方正仿宋_GBK"/>
          <w:color w:val="auto"/>
          <w:sz w:val="32"/>
          <w:szCs w:val="32"/>
          <w:lang w:eastAsia="zh-CN"/>
        </w:rPr>
        <w:t>。前</w:t>
      </w:r>
      <w:r>
        <w:rPr>
          <w:rFonts w:ascii="Times New Roman" w:hAnsi="Times New Roman" w:eastAsia="方正仿宋_GBK"/>
          <w:color w:val="auto"/>
          <w:sz w:val="32"/>
          <w:szCs w:val="32"/>
          <w:lang w:eastAsia="zh-CN" w:bidi="ar-SA"/>
        </w:rPr>
        <w:t>期已参加我省</w:t>
      </w:r>
      <w:r>
        <w:rPr>
          <w:rFonts w:hint="eastAsia" w:ascii="Times New Roman" w:eastAsia="方正仿宋_GBK"/>
          <w:color w:val="auto"/>
          <w:sz w:val="32"/>
          <w:szCs w:val="32"/>
          <w:lang w:eastAsia="zh-CN" w:bidi="ar-SA"/>
        </w:rPr>
        <w:t>2026年度</w:t>
      </w:r>
      <w:r>
        <w:rPr>
          <w:rFonts w:ascii="Times New Roman" w:hAnsi="Times New Roman" w:eastAsia="方正仿宋_GBK"/>
          <w:color w:val="auto"/>
          <w:sz w:val="32"/>
          <w:szCs w:val="32"/>
          <w:lang w:eastAsia="zh-CN" w:bidi="ar-SA"/>
        </w:rPr>
        <w:t>有关招考体能测评并合格的报考者，</w:t>
      </w:r>
      <w:r>
        <w:rPr>
          <w:rFonts w:ascii="Times New Roman" w:hAnsi="Times New Roman" w:eastAsia="方正仿宋_GBK"/>
          <w:bCs/>
          <w:color w:val="auto"/>
          <w:sz w:val="32"/>
          <w:szCs w:val="32"/>
        </w:rPr>
        <w:t>报考体能测评项目和标准相同职位的，</w:t>
      </w:r>
      <w:r>
        <w:rPr>
          <w:rFonts w:ascii="Times New Roman" w:hAnsi="Times New Roman" w:eastAsia="方正仿宋_GBK"/>
          <w:color w:val="auto"/>
          <w:sz w:val="32"/>
          <w:szCs w:val="32"/>
          <w:lang w:eastAsia="zh-CN" w:bidi="ar-SA"/>
        </w:rPr>
        <w:t>不再进行体能测评。</w:t>
      </w:r>
    </w:p>
    <w:p w14:paraId="63F80996">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color w:val="auto"/>
          <w:sz w:val="32"/>
          <w:szCs w:val="32"/>
          <w:lang w:bidi="ar-SA"/>
        </w:rPr>
      </w:pPr>
      <w:r>
        <w:rPr>
          <w:rFonts w:ascii="Times New Roman" w:hAnsi="Times New Roman" w:eastAsia="方正仿宋_GBK"/>
          <w:color w:val="auto"/>
          <w:sz w:val="32"/>
          <w:szCs w:val="32"/>
          <w:lang w:bidi="ar-SA"/>
        </w:rPr>
        <w:t>体能测评</w:t>
      </w:r>
      <w:r>
        <w:rPr>
          <w:rFonts w:ascii="Times New Roman" w:hAnsi="Times New Roman" w:eastAsia="方正仿宋_GBK"/>
          <w:color w:val="auto"/>
          <w:sz w:val="32"/>
          <w:szCs w:val="32"/>
        </w:rPr>
        <w:t>项目和标准按照《关于印发〈公安机关录用人民警察体能测评项目和标准〉的通知》</w:t>
      </w:r>
      <w:r>
        <w:rPr>
          <w:rFonts w:ascii="Times New Roman" w:hAnsi="Times New Roman" w:eastAsia="方正仿宋_GBK"/>
          <w:bCs/>
          <w:color w:val="auto"/>
          <w:sz w:val="32"/>
          <w:szCs w:val="32"/>
          <w:lang w:val="en-US" w:eastAsia="zh-CN"/>
        </w:rPr>
        <w:t>（公政治〔2024〕60号）、</w:t>
      </w:r>
      <w:r>
        <w:rPr>
          <w:rFonts w:ascii="Times New Roman" w:hAnsi="Times New Roman" w:eastAsia="方正仿宋_GBK"/>
          <w:bCs/>
          <w:color w:val="auto"/>
          <w:sz w:val="32"/>
          <w:szCs w:val="32"/>
        </w:rPr>
        <w:t>国家公务员局《关于录用国家安全机关、监狱劳教人民警察和人民法院、人民检察院司法警察体能测评有关问题的复函》（国公考录函〔2011〕28号）</w:t>
      </w:r>
      <w:r>
        <w:rPr>
          <w:rFonts w:ascii="Times New Roman" w:hAnsi="Times New Roman" w:eastAsia="方正仿宋_GBK"/>
          <w:color w:val="auto"/>
          <w:sz w:val="32"/>
          <w:szCs w:val="32"/>
        </w:rPr>
        <w:t>执行。体能测评不合格的，不得进入下一考录环节</w:t>
      </w:r>
      <w:r>
        <w:rPr>
          <w:rFonts w:ascii="Times New Roman" w:hAnsi="Times New Roman" w:eastAsia="方正仿宋_GBK"/>
          <w:color w:val="auto"/>
          <w:sz w:val="32"/>
          <w:szCs w:val="32"/>
          <w:lang w:bidi="ar-SA"/>
        </w:rPr>
        <w:t>。</w:t>
      </w:r>
    </w:p>
    <w:p w14:paraId="51C0FF2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二十二、体检、考察等环节出现的缺额是否递补？</w:t>
      </w:r>
    </w:p>
    <w:p w14:paraId="71E990FE">
      <w:pPr>
        <w:spacing w:line="560" w:lineRule="exact"/>
        <w:ind w:firstLine="642"/>
        <w:jc w:val="left"/>
        <w:rPr>
          <w:rFonts w:ascii="Times New Roman" w:hAnsi="Times New Roman" w:eastAsia="方正仿宋_GBK"/>
          <w:color w:val="auto"/>
          <w:sz w:val="32"/>
          <w:szCs w:val="32"/>
          <w:lang w:val="en-US" w:eastAsia="zh-CN" w:bidi="ar-SA"/>
        </w:rPr>
      </w:pPr>
      <w:r>
        <w:rPr>
          <w:rFonts w:ascii="Times New Roman" w:hAnsi="Times New Roman" w:eastAsia="方正仿宋_GBK"/>
          <w:color w:val="auto"/>
          <w:sz w:val="32"/>
          <w:szCs w:val="32"/>
          <w:lang w:val="en-US" w:eastAsia="zh-CN" w:bidi="ar-SA"/>
        </w:rPr>
        <w:t>答：因体检、考察不合格或报考者自动放弃等情况形成的补充录用计划缺额，</w:t>
      </w:r>
      <w:r>
        <w:rPr>
          <w:rFonts w:ascii="Times New Roman" w:hAnsi="Times New Roman" w:eastAsia="方正仿宋_GBK" w:cs="Times New Roman"/>
          <w:b/>
          <w:bCs/>
          <w:color w:val="auto"/>
          <w:sz w:val="32"/>
          <w:szCs w:val="32"/>
        </w:rPr>
        <w:t>招录机关可根据工作需要，</w:t>
      </w:r>
      <w:r>
        <w:rPr>
          <w:rFonts w:ascii="Times New Roman" w:hAnsi="Times New Roman" w:eastAsia="方正仿宋_GBK"/>
          <w:color w:val="auto"/>
          <w:sz w:val="32"/>
          <w:szCs w:val="32"/>
          <w:lang w:val="en-US" w:eastAsia="zh-CN" w:bidi="ar-SA"/>
        </w:rPr>
        <w:t>在报考同一职位参加补录面试的人员中，按考试总成绩从高到低依次递补。</w:t>
      </w:r>
    </w:p>
    <w:p w14:paraId="273CF212">
      <w:pPr>
        <w:spacing w:line="560" w:lineRule="exact"/>
        <w:ind w:firstLine="642"/>
        <w:jc w:val="left"/>
        <w:rPr>
          <w:rFonts w:ascii="Times New Roman" w:hAnsi="Times New Roman" w:eastAsia="方正仿宋_GBK"/>
          <w:bCs/>
          <w:color w:val="auto"/>
          <w:sz w:val="32"/>
          <w:szCs w:val="32"/>
          <w:lang w:bidi="ar-SA"/>
        </w:rPr>
      </w:pPr>
      <w:r>
        <w:rPr>
          <w:rFonts w:ascii="Times New Roman" w:hAnsi="Times New Roman" w:eastAsia="方正仿宋_GBK"/>
          <w:color w:val="auto"/>
          <w:sz w:val="32"/>
          <w:szCs w:val="32"/>
          <w:lang w:val="en-US" w:eastAsia="zh-CN" w:bidi="ar-SA"/>
        </w:rPr>
        <w:t>递补人员的</w:t>
      </w:r>
      <w:r>
        <w:rPr>
          <w:rFonts w:ascii="Times New Roman" w:hAnsi="Times New Roman" w:eastAsia="方正仿宋_GBK"/>
          <w:bCs/>
          <w:color w:val="auto"/>
          <w:sz w:val="32"/>
          <w:szCs w:val="32"/>
          <w:lang w:bidi="ar-SA"/>
        </w:rPr>
        <w:t>考试总成绩不得低于</w:t>
      </w:r>
      <w:r>
        <w:rPr>
          <w:rFonts w:ascii="Times New Roman" w:hAnsi="Times New Roman" w:eastAsia="方正仿宋_GBK" w:cs="Times New Roman"/>
          <w:b/>
          <w:bCs/>
          <w:color w:val="auto"/>
          <w:sz w:val="32"/>
          <w:szCs w:val="32"/>
          <w:highlight w:val="none"/>
        </w:rPr>
        <w:t>全省本次</w:t>
      </w:r>
      <w:r>
        <w:rPr>
          <w:rFonts w:hint="eastAsia" w:ascii="Times New Roman" w:hAnsi="Times New Roman" w:eastAsia="方正仿宋_GBK" w:cs="Times New Roman"/>
          <w:b/>
          <w:bCs/>
          <w:color w:val="auto"/>
          <w:sz w:val="32"/>
          <w:szCs w:val="32"/>
          <w:highlight w:val="none"/>
          <w:lang w:eastAsia="zh-CN"/>
        </w:rPr>
        <w:t>补充录用</w:t>
      </w:r>
      <w:r>
        <w:rPr>
          <w:rFonts w:ascii="Times New Roman" w:hAnsi="Times New Roman" w:eastAsia="方正仿宋_GBK" w:cs="Times New Roman"/>
          <w:b/>
          <w:bCs/>
          <w:color w:val="auto"/>
          <w:sz w:val="32"/>
          <w:szCs w:val="32"/>
          <w:highlight w:val="none"/>
        </w:rPr>
        <w:t>实际参加面试人数达到3倍职位拟进入体检人员（不含递补进入体检人员）的最低考试总成绩</w:t>
      </w:r>
      <w:r>
        <w:rPr>
          <w:rFonts w:ascii="Times New Roman" w:hAnsi="Times New Roman" w:eastAsia="方正仿宋_GBK"/>
          <w:bCs/>
          <w:color w:val="auto"/>
          <w:sz w:val="32"/>
          <w:szCs w:val="32"/>
          <w:lang w:bidi="ar-SA"/>
        </w:rPr>
        <w:t>。</w:t>
      </w:r>
    </w:p>
    <w:p w14:paraId="3DB1013E">
      <w:pPr>
        <w:spacing w:line="560" w:lineRule="exact"/>
        <w:ind w:firstLine="642"/>
        <w:jc w:val="left"/>
        <w:rPr>
          <w:rFonts w:ascii="Times New Roman" w:hAnsi="Times New Roman" w:eastAsia="方正仿宋_GBK"/>
          <w:bCs/>
          <w:color w:val="auto"/>
          <w:sz w:val="32"/>
          <w:szCs w:val="32"/>
          <w:lang w:bidi="ar-SA"/>
        </w:rPr>
      </w:pPr>
      <w:r>
        <w:rPr>
          <w:rFonts w:ascii="Times New Roman" w:hAnsi="Times New Roman" w:eastAsia="方正楷体_GBK"/>
          <w:color w:val="auto"/>
          <w:sz w:val="32"/>
          <w:szCs w:val="32"/>
          <w:lang w:val="en-US" w:eastAsia="zh-CN" w:bidi="ar-SA"/>
        </w:rPr>
        <w:t>二十三、报考者在报名参加补充录用过程中，被中央机关及其直属机构或其他省（区、市）确定为拟录用人员，应当如何处理？</w:t>
      </w:r>
      <w:r>
        <w:rPr>
          <w:rFonts w:ascii="Times New Roman" w:hAnsi="Times New Roman" w:eastAsia="方正楷体_GBK"/>
          <w:color w:val="auto"/>
          <w:sz w:val="32"/>
          <w:szCs w:val="32"/>
          <w:lang w:val="en-US" w:eastAsia="zh-CN" w:bidi="ar-SA"/>
        </w:rPr>
        <w:cr/>
      </w:r>
      <w:r>
        <w:rPr>
          <w:rFonts w:ascii="Times New Roman" w:hAnsi="Times New Roman" w:eastAsia="方正仿宋_GBK"/>
          <w:color w:val="auto"/>
          <w:sz w:val="32"/>
          <w:szCs w:val="32"/>
          <w:lang w:bidi="ar-SA"/>
        </w:rPr>
        <w:t xml:space="preserve">    答：报考者在</w:t>
      </w:r>
      <w:r>
        <w:rPr>
          <w:rFonts w:ascii="Times New Roman" w:hAnsi="Times New Roman" w:eastAsia="方正仿宋_GBK"/>
          <w:color w:val="auto"/>
          <w:sz w:val="32"/>
          <w:szCs w:val="32"/>
          <w:lang w:val="en-US" w:eastAsia="zh-CN" w:bidi="ar-SA"/>
        </w:rPr>
        <w:t>补充录用</w:t>
      </w:r>
      <w:r>
        <w:rPr>
          <w:rFonts w:ascii="Times New Roman" w:hAnsi="Times New Roman" w:eastAsia="方正仿宋_GBK"/>
          <w:color w:val="auto"/>
          <w:sz w:val="32"/>
          <w:szCs w:val="32"/>
          <w:lang w:bidi="ar-SA"/>
        </w:rPr>
        <w:t>过程中，被</w:t>
      </w:r>
      <w:r>
        <w:rPr>
          <w:rFonts w:ascii="Times New Roman" w:hAnsi="Times New Roman" w:eastAsia="方正仿宋_GBK"/>
          <w:color w:val="auto"/>
          <w:sz w:val="32"/>
          <w:szCs w:val="32"/>
          <w:lang w:val="en-US" w:eastAsia="zh-CN" w:bidi="ar-SA"/>
        </w:rPr>
        <w:t>中央机关及其直属机构或其他</w:t>
      </w:r>
      <w:r>
        <w:rPr>
          <w:rFonts w:ascii="Times New Roman" w:hAnsi="Times New Roman" w:eastAsia="方正仿宋_GBK"/>
          <w:color w:val="auto"/>
          <w:sz w:val="32"/>
          <w:szCs w:val="32"/>
          <w:lang w:bidi="ar-SA"/>
        </w:rPr>
        <w:t>省（区、市）确定为拟录用人员的，应当如实报告情况，并终止参加</w:t>
      </w:r>
      <w:r>
        <w:rPr>
          <w:rFonts w:hint="eastAsia" w:ascii="Times New Roman" w:eastAsia="方正仿宋_GBK"/>
          <w:color w:val="auto"/>
          <w:sz w:val="32"/>
          <w:szCs w:val="32"/>
          <w:lang w:eastAsia="zh-CN" w:bidi="ar-SA"/>
        </w:rPr>
        <w:t>本次</w:t>
      </w:r>
      <w:r>
        <w:rPr>
          <w:rFonts w:ascii="Times New Roman" w:hAnsi="Times New Roman" w:eastAsia="方正仿宋_GBK"/>
          <w:color w:val="auto"/>
          <w:sz w:val="32"/>
          <w:szCs w:val="32"/>
          <w:lang w:val="en-US" w:eastAsia="zh-CN" w:bidi="ar-SA"/>
        </w:rPr>
        <w:t>补充录用</w:t>
      </w:r>
      <w:r>
        <w:rPr>
          <w:rFonts w:ascii="Times New Roman" w:hAnsi="Times New Roman" w:eastAsia="方正仿宋_GBK"/>
          <w:color w:val="auto"/>
          <w:sz w:val="32"/>
          <w:szCs w:val="32"/>
          <w:lang w:bidi="ar-SA"/>
        </w:rPr>
        <w:t>，招录机关不再将其列为面试、体检、考察、公示或者拟录用人选。</w:t>
      </w:r>
    </w:p>
    <w:p w14:paraId="1508AEF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二十四、报考者如何获取考试各阶段的相关信息？</w:t>
      </w:r>
    </w:p>
    <w:p w14:paraId="4163E6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答：招考过程中有关调整、补充、提示等事项，由</w:t>
      </w:r>
      <w:r>
        <w:rPr>
          <w:rFonts w:hint="eastAsia" w:ascii="Times New Roman" w:eastAsia="方正仿宋_GBK"/>
          <w:bCs/>
          <w:color w:val="auto"/>
          <w:sz w:val="32"/>
          <w:szCs w:val="32"/>
          <w:lang w:val="en-US" w:eastAsia="zh-CN" w:bidi="ar-SA"/>
        </w:rPr>
        <w:t>市（州）党委组织部、招录机关</w:t>
      </w:r>
      <w:r>
        <w:rPr>
          <w:rFonts w:ascii="Times New Roman" w:hAnsi="Times New Roman" w:eastAsia="方正仿宋_GBK"/>
          <w:bCs/>
          <w:color w:val="auto"/>
          <w:sz w:val="32"/>
          <w:szCs w:val="32"/>
          <w:lang w:val="en-US" w:eastAsia="zh-CN" w:bidi="ar-SA"/>
        </w:rPr>
        <w:t>在</w:t>
      </w:r>
      <w:r>
        <w:rPr>
          <w:rFonts w:ascii="Times New Roman" w:hAnsi="Times New Roman" w:eastAsia="方正仿宋_GBK"/>
          <w:color w:val="auto"/>
          <w:sz w:val="32"/>
          <w:szCs w:val="32"/>
          <w:lang w:bidi="ar-SA"/>
        </w:rPr>
        <w:t>报名网站</w:t>
      </w:r>
      <w:r>
        <w:rPr>
          <w:rFonts w:ascii="Times New Roman" w:hAnsi="Times New Roman" w:eastAsia="方正仿宋_GBK"/>
          <w:bCs/>
          <w:color w:val="auto"/>
          <w:sz w:val="32"/>
          <w:szCs w:val="32"/>
          <w:lang w:val="en-US" w:eastAsia="zh-CN" w:bidi="ar-SA"/>
        </w:rPr>
        <w:t>或指定网站</w:t>
      </w:r>
      <w:r>
        <w:rPr>
          <w:rFonts w:ascii="Times New Roman" w:hAnsi="Times New Roman" w:eastAsia="方正仿宋_GBK"/>
          <w:color w:val="auto"/>
          <w:sz w:val="32"/>
          <w:szCs w:val="32"/>
          <w:lang w:bidi="ar-SA"/>
        </w:rPr>
        <w:t>公告。</w:t>
      </w:r>
      <w:r>
        <w:rPr>
          <w:rFonts w:ascii="Times New Roman" w:hAnsi="Times New Roman" w:eastAsia="方正仿宋_GBK"/>
          <w:bCs/>
          <w:color w:val="auto"/>
          <w:sz w:val="32"/>
          <w:szCs w:val="32"/>
          <w:lang w:val="en-US" w:eastAsia="zh-CN" w:bidi="ar-SA"/>
        </w:rPr>
        <w:t>报考者应主动及时关注相关网站，尤其是进入资格复审、面试、体能测评、体检等关键环节的报考者，要密切关注相关网站公告信息、认真阅读有关公告内容或主动致电招录机关咨询，避免错失资格。</w:t>
      </w:r>
    </w:p>
    <w:p w14:paraId="0918CFF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color w:val="auto"/>
          <w:sz w:val="32"/>
          <w:szCs w:val="32"/>
          <w:lang w:val="en-US" w:eastAsia="zh-CN" w:bidi="ar-SA"/>
        </w:rPr>
      </w:pPr>
      <w:r>
        <w:rPr>
          <w:rFonts w:ascii="Times New Roman" w:hAnsi="Times New Roman" w:eastAsia="方正楷体_GBK"/>
          <w:color w:val="auto"/>
          <w:sz w:val="32"/>
          <w:szCs w:val="32"/>
          <w:lang w:val="en-US" w:eastAsia="zh-CN" w:bidi="ar-SA"/>
        </w:rPr>
        <w:t>二十五、报考者是否应当保持通讯畅通、妥善保管准考证？</w:t>
      </w:r>
    </w:p>
    <w:p w14:paraId="0FD9DF35">
      <w:pPr>
        <w:keepNext w:val="0"/>
        <w:keepLines w:val="0"/>
        <w:pageBreakBefore w:val="0"/>
        <w:widowControl w:val="0"/>
        <w:kinsoku/>
        <w:wordWrap/>
        <w:overflowPunct/>
        <w:topLinePunct w:val="0"/>
        <w:autoSpaceDE/>
        <w:autoSpaceDN/>
        <w:adjustRightInd/>
        <w:snapToGrid/>
        <w:spacing w:line="560" w:lineRule="exact"/>
        <w:ind w:firstLine="643" w:firstLineChars="200"/>
        <w:rPr>
          <w:rFonts w:ascii="Times New Roman" w:hAnsi="Times New Roman" w:eastAsia="方正仿宋_GBK"/>
          <w:bCs/>
          <w:color w:val="auto"/>
          <w:sz w:val="32"/>
          <w:szCs w:val="32"/>
          <w:lang w:val="en-US" w:eastAsia="zh-CN" w:bidi="ar-SA"/>
        </w:rPr>
      </w:pPr>
      <w:r>
        <w:rPr>
          <w:rFonts w:ascii="Times New Roman" w:hAnsi="Times New Roman" w:eastAsia="方正仿宋_GBK"/>
          <w:bCs/>
          <w:color w:val="auto"/>
          <w:sz w:val="32"/>
          <w:szCs w:val="32"/>
          <w:lang w:val="en-US" w:eastAsia="zh-CN" w:bidi="ar-SA"/>
        </w:rPr>
        <w:t>答：报考者在网上报名时应留下常用电话，在资格复审、面试、体能测评、体检等关键环节，务必保持通讯畅通，通讯方式有变更的，应主动告知招录机关。因无法与报考者取得联系造成的后果，由报考者本人承担。准考证是报考者参加面试、体检等各环节的重要证件，请妥善保管。</w:t>
      </w:r>
    </w:p>
    <w:sectPr>
      <w:footerReference r:id="rId3" w:type="default"/>
      <w:footerReference r:id="rId4" w:type="even"/>
      <w:pgSz w:w="11907" w:h="16840"/>
      <w:pgMar w:top="2098" w:right="1531" w:bottom="1985"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D61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42CD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- 14 -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A42CD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- 14 -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D8829">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Fonts w:hint="eastAsia"/>
      </w:rPr>
      <w:t>— 14 —</w:t>
    </w:r>
    <w:r>
      <w:rPr>
        <w:rStyle w:val="13"/>
      </w:rPr>
      <w:fldChar w:fldCharType="end"/>
    </w:r>
  </w:p>
  <w:p w14:paraId="3CA371EA">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5"/>
  </w:compat>
  <w:docVars>
    <w:docVar w:name="commondata" w:val="eyJoZGlkIjoiODYzYjE2YTNlODJiMjM2ZDMxNDZlMDcyN2YxNTUzNjMifQ=="/>
  </w:docVars>
  <w:rsids>
    <w:rsidRoot w:val="00000000"/>
    <w:rsid w:val="27661706"/>
    <w:rsid w:val="3B7F5A80"/>
    <w:rsid w:val="3EF61876"/>
    <w:rsid w:val="3F331E88"/>
    <w:rsid w:val="5643467D"/>
    <w:rsid w:val="5FFAAAB2"/>
    <w:rsid w:val="6B37B68C"/>
    <w:rsid w:val="74FFC02F"/>
    <w:rsid w:val="777E91A8"/>
    <w:rsid w:val="7F3B3A6D"/>
    <w:rsid w:val="7FFF6213"/>
    <w:rsid w:val="B9FFFE78"/>
    <w:rsid w:val="C757AA44"/>
    <w:rsid w:val="DE0FF5B1"/>
    <w:rsid w:val="DFF7F1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Times New Roman"/>
      <w:b/>
      <w:kern w:val="2"/>
      <w:sz w:val="30"/>
      <w:szCs w:val="30"/>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eastAsia="宋体" w:cs="宋体"/>
      <w:bCs/>
      <w:kern w:val="44"/>
      <w:sz w:val="48"/>
      <w:szCs w:val="48"/>
      <w:lang w:val="en-US" w:eastAsia="zh-CN" w:bidi="ar-SA"/>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sz w:val="32"/>
    </w:rPr>
  </w:style>
  <w:style w:type="paragraph" w:styleId="4">
    <w:name w:val="heading 3"/>
    <w:basedOn w:val="1"/>
    <w:next w:val="1"/>
    <w:qFormat/>
    <w:uiPriority w:val="0"/>
    <w:pPr>
      <w:keepNext/>
      <w:keepLines/>
      <w:widowControl w:val="0"/>
      <w:spacing w:before="260" w:after="260" w:line="415" w:lineRule="auto"/>
      <w:outlineLvl w:val="2"/>
    </w:pPr>
    <w:rPr>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rPr>
      <w:rFonts w:ascii="Courier New" w:hAnsi="Courier New"/>
      <w:sz w:val="20"/>
      <w:szCs w:val="20"/>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SA"/>
    </w:r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9525" cap="flat" cmpd="sng">
          <a:solidFill>
            <a:srgbClr val="000000"/>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cap="flat" cmpd="sng">
          <a:solidFill>
            <a:srgbClr val="000000"/>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EA28BC-FB20-47AE-AC26-6534DCB4DDEB}">
  <ds:schemaRefs/>
</ds:datastoreItem>
</file>

<file path=docProps/app.xml><?xml version="1.0" encoding="utf-8"?>
<Properties xmlns="http://schemas.openxmlformats.org/officeDocument/2006/extended-properties" xmlns:vt="http://schemas.openxmlformats.org/officeDocument/2006/docPropsVTypes">
  <Template>Normal.eit</Template>
  <Pages>13</Pages>
  <Words>6414</Words>
  <Characters>6717</Characters>
  <Lines>281</Lines>
  <Paragraphs>88</Paragraphs>
  <TotalTime>3</TotalTime>
  <ScaleCrop>false</ScaleCrop>
  <LinksUpToDate>false</LinksUpToDate>
  <CharactersWithSpaces>6761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lenovo</dc:creator>
  <cp:lastModifiedBy>魔法宅宅</cp:lastModifiedBy>
  <cp:lastPrinted>2026-05-31T22:47:00Z</cp:lastPrinted>
  <dcterms:modified xsi:type="dcterms:W3CDTF">2026-06-05T09:19:15Z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S O P r o d u c t">
    <vt:lpwstr>2052-12.1.0.16729</vt:lpwstr>
  </property>
  <property fmtid="{D5CDD505-2E9C-101B-9397-08002B2CF9AE}" pid="3" name="KSOProductBuildVer">
    <vt:lpwstr>2052-12.1.0.26895</vt:lpwstr>
  </property>
  <property fmtid="{D5CDD505-2E9C-101B-9397-08002B2CF9AE}" pid="4" name="ICV">
    <vt:lpwstr>CE8E63DFFF6F69C98F92176A6B6938C1_43</vt:lpwstr>
  </property>
  <property fmtid="{D5CDD505-2E9C-101B-9397-08002B2CF9AE}" pid="5" name="KSOTemplateDocerSaveRecord">
    <vt:lpwstr>eyJoZGlkIjoiZjZlMzgwMDRlZDhhYjA0NmYzZjIwM2E4MDRkMzk0NWMiLCJ1c2VySWQiOiIxMTI1NzY5NTU4In0=</vt:lpwstr>
  </property>
</Properties>
</file>