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9C82F6">
      <w:pPr>
        <w:spacing w:line="560" w:lineRule="exact"/>
        <w:ind w:left="0" w:leftChars="0" w:firstLine="0" w:firstLineChars="0"/>
        <w:jc w:val="left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 xml:space="preserve">附件                   </w:t>
      </w:r>
      <w:bookmarkStart w:id="0" w:name="_GoBack"/>
      <w:bookmarkEnd w:id="0"/>
    </w:p>
    <w:p w14:paraId="26668DC3">
      <w:pPr>
        <w:spacing w:line="560" w:lineRule="exact"/>
        <w:ind w:left="0" w:leftChars="0" w:firstLine="0" w:firstLineChars="0"/>
        <w:jc w:val="center"/>
        <w:rPr>
          <w:rFonts w:hint="eastAsia"/>
          <w:b/>
          <w:bCs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40"/>
          <w:szCs w:val="40"/>
          <w:lang w:val="en-US" w:eastAsia="zh-CN" w:bidi="ar-SA"/>
        </w:rPr>
        <w:t>吉安江旅航空服务有限公司2026年招聘派遣人员岗位要求</w:t>
      </w:r>
    </w:p>
    <w:tbl>
      <w:tblPr>
        <w:tblStyle w:val="4"/>
        <w:tblpPr w:leftFromText="180" w:rightFromText="180" w:vertAnchor="text" w:horzAnchor="margin" w:tblpY="188"/>
        <w:tblOverlap w:val="never"/>
        <w:tblW w:w="5141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1"/>
        <w:gridCol w:w="2405"/>
        <w:gridCol w:w="1878"/>
        <w:gridCol w:w="8770"/>
      </w:tblGrid>
      <w:tr w14:paraId="2ED1F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522" w:type="pct"/>
            <w:noWrap w:val="0"/>
            <w:vAlign w:val="center"/>
          </w:tcPr>
          <w:p w14:paraId="287A4E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825" w:type="pct"/>
            <w:noWrap w:val="0"/>
            <w:vAlign w:val="center"/>
          </w:tcPr>
          <w:p w14:paraId="2C3A71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岗位</w:t>
            </w:r>
          </w:p>
          <w:p w14:paraId="5ACE68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名称</w:t>
            </w:r>
          </w:p>
        </w:tc>
        <w:tc>
          <w:tcPr>
            <w:tcW w:w="644" w:type="pct"/>
            <w:noWrap w:val="0"/>
            <w:vAlign w:val="center"/>
          </w:tcPr>
          <w:p w14:paraId="007AEF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拟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录用</w:t>
            </w:r>
          </w:p>
          <w:p w14:paraId="2CFFBE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人数</w:t>
            </w:r>
          </w:p>
        </w:tc>
        <w:tc>
          <w:tcPr>
            <w:tcW w:w="3008" w:type="pct"/>
            <w:noWrap w:val="0"/>
            <w:vAlign w:val="center"/>
          </w:tcPr>
          <w:p w14:paraId="371CA7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岗位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要求</w:t>
            </w:r>
          </w:p>
        </w:tc>
      </w:tr>
      <w:tr w14:paraId="0D6EA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1" w:hRule="atLeast"/>
        </w:trPr>
        <w:tc>
          <w:tcPr>
            <w:tcW w:w="522" w:type="pct"/>
            <w:noWrap w:val="0"/>
            <w:vAlign w:val="center"/>
          </w:tcPr>
          <w:p w14:paraId="4D8B12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val="en-US" w:eastAsia="zh-CN"/>
              </w:rPr>
              <w:t>01</w:t>
            </w:r>
          </w:p>
        </w:tc>
        <w:tc>
          <w:tcPr>
            <w:tcW w:w="825" w:type="pct"/>
            <w:noWrap w:val="0"/>
            <w:vAlign w:val="center"/>
          </w:tcPr>
          <w:p w14:paraId="1ACF4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8"/>
                <w:szCs w:val="28"/>
                <w:lang w:val="en-US" w:eastAsia="zh-CN"/>
              </w:rPr>
              <w:t>综合办公室助理</w:t>
            </w:r>
          </w:p>
        </w:tc>
        <w:tc>
          <w:tcPr>
            <w:tcW w:w="644" w:type="pct"/>
            <w:noWrap w:val="0"/>
            <w:vAlign w:val="center"/>
          </w:tcPr>
          <w:p w14:paraId="7C8A8D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60" w:lineRule="exact"/>
              <w:ind w:left="0" w:right="0"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008" w:type="pct"/>
            <w:noWrap w:val="0"/>
            <w:vAlign w:val="center"/>
          </w:tcPr>
          <w:p w14:paraId="0CB7817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exact"/>
              <w:ind w:left="0" w:leftChars="0" w:right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val="en-US" w:eastAsia="zh-CN"/>
              </w:rPr>
              <w:t>1.30周岁及以下；</w:t>
            </w:r>
          </w:p>
          <w:p w14:paraId="7BDE069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exact"/>
              <w:ind w:left="0" w:leftChars="0" w:right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val="en-US" w:eastAsia="zh-CN"/>
              </w:rPr>
              <w:t>2.大专及以上学历，专业不限；</w:t>
            </w:r>
          </w:p>
          <w:p w14:paraId="0C207EE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exact"/>
              <w:ind w:left="0" w:leftChars="0" w:right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val="en-US" w:eastAsia="zh-CN"/>
              </w:rPr>
              <w:t>3.持有 C1 及以上驾照，能熟练上路开车；</w:t>
            </w:r>
          </w:p>
          <w:p w14:paraId="68FE154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exact"/>
              <w:ind w:left="0" w:leftChars="0" w:right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val="en-US" w:eastAsia="zh-CN"/>
              </w:rPr>
              <w:t>4.熟练使用 Office 办公软件，能够胜任文书整理、数据统计、行政内勤等日常工作；</w:t>
            </w:r>
          </w:p>
          <w:p w14:paraId="26B1F91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exact"/>
              <w:ind w:left="0" w:leftChars="0" w:right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val="en-US" w:eastAsia="zh-CN"/>
              </w:rPr>
              <w:t>5.拥有良好的自主学习能力，善于总结优化工作方式，具备一定创新处事能力，适配一岗多能的岗位需求；</w:t>
            </w:r>
          </w:p>
          <w:p w14:paraId="120099E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360" w:lineRule="exact"/>
              <w:ind w:left="0" w:leftChars="0" w:right="0"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8"/>
                <w:szCs w:val="28"/>
                <w:lang w:val="en-US" w:eastAsia="zh-CN"/>
              </w:rPr>
              <w:t>6.该岗位建议男性。</w:t>
            </w:r>
          </w:p>
        </w:tc>
      </w:tr>
    </w:tbl>
    <w:p w14:paraId="763AD0F0">
      <w:pPr>
        <w:rPr>
          <w:b/>
          <w:bCs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315B8C"/>
    <w:rsid w:val="2331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2026-06-05T02:23:00Z</dcterms:created>
  <dc:creator>Sleeping</dc:creator>
  <cp:lastModifiedBy>Sleeping</cp:lastModifiedBy>
  <dcterms:modified xsi:type="dcterms:W3CDTF">2026-06-05T02:23:51Z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2A8E1441913141819AFEC4F70C095626_11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