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5415D">
      <w:pPr>
        <w:tabs>
          <w:tab w:val="left" w:pos="1980"/>
        </w:tabs>
        <w:snapToGrid w:val="0"/>
        <w:spacing w:line="54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</w:t>
      </w:r>
      <w:r>
        <w:rPr>
          <w:rFonts w:hint="eastAsia"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：</w:t>
      </w:r>
    </w:p>
    <w:p w14:paraId="3A78667B">
      <w:pPr>
        <w:widowControl/>
        <w:tabs>
          <w:tab w:val="left" w:pos="1980"/>
        </w:tabs>
        <w:snapToGrid w:val="0"/>
        <w:spacing w:after="156" w:line="540" w:lineRule="exact"/>
        <w:ind w:firstLine="641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监测</w:t>
      </w:r>
      <w:r>
        <w:rPr>
          <w:b/>
          <w:bCs/>
          <w:sz w:val="32"/>
          <w:szCs w:val="32"/>
        </w:rPr>
        <w:t>点</w:t>
      </w:r>
      <w:r>
        <w:rPr>
          <w:rFonts w:hint="eastAsia"/>
          <w:b/>
          <w:bCs/>
          <w:sz w:val="32"/>
          <w:szCs w:val="32"/>
        </w:rPr>
        <w:t>植保员</w:t>
      </w:r>
      <w:r>
        <w:rPr>
          <w:b/>
          <w:bCs/>
          <w:color w:val="000000"/>
          <w:sz w:val="32"/>
          <w:szCs w:val="32"/>
        </w:rPr>
        <w:t>基础信息表</w:t>
      </w:r>
    </w:p>
    <w:p w14:paraId="04B6D095">
      <w:pPr>
        <w:pStyle w:val="2"/>
        <w:spacing w:after="0" w:line="540" w:lineRule="exact"/>
        <w:rPr>
          <w:sz w:val="24"/>
        </w:rPr>
      </w:pPr>
      <w:r>
        <w:rPr>
          <w:rFonts w:hint="eastAsia"/>
          <w:color w:val="000000"/>
          <w:sz w:val="24"/>
          <w:lang w:eastAsia="zh-CN"/>
        </w:rPr>
        <w:t>依安</w:t>
      </w:r>
      <w:r>
        <w:rPr>
          <w:rFonts w:hint="eastAsia"/>
          <w:color w:val="000000"/>
          <w:sz w:val="24"/>
        </w:rPr>
        <w:t>县</w:t>
      </w:r>
    </w:p>
    <w:tbl>
      <w:tblPr>
        <w:tblStyle w:val="4"/>
        <w:tblW w:w="14865" w:type="dxa"/>
        <w:tblInd w:w="-7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85"/>
        <w:gridCol w:w="1650"/>
        <w:gridCol w:w="1380"/>
        <w:gridCol w:w="1084"/>
        <w:gridCol w:w="1541"/>
        <w:gridCol w:w="2310"/>
        <w:gridCol w:w="1815"/>
        <w:gridCol w:w="2850"/>
      </w:tblGrid>
      <w:tr w14:paraId="3773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750" w:type="dxa"/>
            <w:noWrap w:val="0"/>
            <w:vAlign w:val="center"/>
          </w:tcPr>
          <w:p w14:paraId="7B2330EF">
            <w:pPr>
              <w:pStyle w:val="2"/>
              <w:snapToGrid w:val="0"/>
              <w:spacing w:after="0" w:line="24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85" w:type="dxa"/>
            <w:noWrap w:val="0"/>
            <w:vAlign w:val="center"/>
          </w:tcPr>
          <w:p w14:paraId="0DAFB892">
            <w:pPr>
              <w:pStyle w:val="2"/>
              <w:snapToGrid w:val="0"/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监测点编码</w:t>
            </w:r>
          </w:p>
        </w:tc>
        <w:tc>
          <w:tcPr>
            <w:tcW w:w="1650" w:type="dxa"/>
            <w:noWrap w:val="0"/>
            <w:vAlign w:val="center"/>
          </w:tcPr>
          <w:p w14:paraId="0D4914C4">
            <w:pPr>
              <w:pStyle w:val="2"/>
              <w:snapToGrid w:val="0"/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监测点名称</w:t>
            </w:r>
          </w:p>
        </w:tc>
        <w:tc>
          <w:tcPr>
            <w:tcW w:w="1380" w:type="dxa"/>
            <w:noWrap w:val="0"/>
            <w:vAlign w:val="center"/>
          </w:tcPr>
          <w:p w14:paraId="1A1A850E">
            <w:pPr>
              <w:pStyle w:val="2"/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监测点植保员</w:t>
            </w:r>
            <w:r>
              <w:rPr>
                <w:b/>
                <w:bCs/>
                <w:sz w:val="24"/>
              </w:rPr>
              <w:t>姓名</w:t>
            </w:r>
          </w:p>
        </w:tc>
        <w:tc>
          <w:tcPr>
            <w:tcW w:w="1084" w:type="dxa"/>
            <w:noWrap w:val="0"/>
            <w:vAlign w:val="center"/>
          </w:tcPr>
          <w:p w14:paraId="5CA73440">
            <w:pPr>
              <w:pStyle w:val="2"/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性别</w:t>
            </w:r>
          </w:p>
        </w:tc>
        <w:tc>
          <w:tcPr>
            <w:tcW w:w="1541" w:type="dxa"/>
            <w:noWrap w:val="0"/>
            <w:vAlign w:val="center"/>
          </w:tcPr>
          <w:p w14:paraId="03BF452B">
            <w:pPr>
              <w:pStyle w:val="2"/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电话</w:t>
            </w:r>
          </w:p>
        </w:tc>
        <w:tc>
          <w:tcPr>
            <w:tcW w:w="2310" w:type="dxa"/>
            <w:noWrap w:val="0"/>
            <w:vAlign w:val="center"/>
          </w:tcPr>
          <w:p w14:paraId="67FEACCD">
            <w:pPr>
              <w:pStyle w:val="2"/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身份证号</w:t>
            </w:r>
          </w:p>
        </w:tc>
        <w:tc>
          <w:tcPr>
            <w:tcW w:w="1815" w:type="dxa"/>
            <w:noWrap w:val="0"/>
            <w:vAlign w:val="center"/>
          </w:tcPr>
          <w:p w14:paraId="421030C8">
            <w:pPr>
              <w:pStyle w:val="2"/>
              <w:spacing w:after="0" w:line="24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所在乡镇</w:t>
            </w:r>
          </w:p>
        </w:tc>
        <w:tc>
          <w:tcPr>
            <w:tcW w:w="2850" w:type="dxa"/>
            <w:noWrap w:val="0"/>
            <w:vAlign w:val="center"/>
          </w:tcPr>
          <w:p w14:paraId="12396F59">
            <w:pPr>
              <w:pStyle w:val="2"/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主要监测作物</w:t>
            </w:r>
          </w:p>
        </w:tc>
      </w:tr>
      <w:tr w14:paraId="1688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50" w:type="dxa"/>
            <w:noWrap w:val="0"/>
            <w:vAlign w:val="top"/>
          </w:tcPr>
          <w:p w14:paraId="27356017">
            <w:pPr>
              <w:pStyle w:val="2"/>
              <w:spacing w:after="0" w:line="540" w:lineRule="exact"/>
              <w:rPr>
                <w:rFonts w:hint="eastAsia"/>
              </w:rPr>
            </w:pPr>
          </w:p>
        </w:tc>
        <w:tc>
          <w:tcPr>
            <w:tcW w:w="1485" w:type="dxa"/>
            <w:noWrap w:val="0"/>
            <w:vAlign w:val="top"/>
          </w:tcPr>
          <w:p w14:paraId="4CF5ECD0">
            <w:pPr>
              <w:pStyle w:val="2"/>
              <w:spacing w:after="0" w:line="540" w:lineRule="exact"/>
              <w:rPr>
                <w:rFonts w:hint="eastAsia"/>
              </w:rPr>
            </w:pPr>
          </w:p>
        </w:tc>
        <w:tc>
          <w:tcPr>
            <w:tcW w:w="1650" w:type="dxa"/>
            <w:noWrap w:val="0"/>
            <w:vAlign w:val="top"/>
          </w:tcPr>
          <w:p w14:paraId="20382FFF">
            <w:pPr>
              <w:pStyle w:val="2"/>
              <w:spacing w:after="0" w:line="540" w:lineRule="exact"/>
            </w:pPr>
          </w:p>
        </w:tc>
        <w:tc>
          <w:tcPr>
            <w:tcW w:w="1380" w:type="dxa"/>
            <w:noWrap w:val="0"/>
            <w:vAlign w:val="top"/>
          </w:tcPr>
          <w:p w14:paraId="3B3D659F">
            <w:pPr>
              <w:pStyle w:val="2"/>
              <w:spacing w:after="0" w:line="540" w:lineRule="exact"/>
            </w:pPr>
          </w:p>
        </w:tc>
        <w:tc>
          <w:tcPr>
            <w:tcW w:w="1084" w:type="dxa"/>
            <w:noWrap w:val="0"/>
            <w:vAlign w:val="top"/>
          </w:tcPr>
          <w:p w14:paraId="1EB33FB8">
            <w:pPr>
              <w:pStyle w:val="2"/>
              <w:spacing w:after="0" w:line="540" w:lineRule="exact"/>
            </w:pPr>
          </w:p>
        </w:tc>
        <w:tc>
          <w:tcPr>
            <w:tcW w:w="1541" w:type="dxa"/>
            <w:noWrap w:val="0"/>
            <w:vAlign w:val="top"/>
          </w:tcPr>
          <w:p w14:paraId="66DED4D5">
            <w:pPr>
              <w:pStyle w:val="2"/>
              <w:spacing w:after="0" w:line="540" w:lineRule="exact"/>
            </w:pPr>
          </w:p>
        </w:tc>
        <w:tc>
          <w:tcPr>
            <w:tcW w:w="2310" w:type="dxa"/>
            <w:noWrap w:val="0"/>
            <w:vAlign w:val="top"/>
          </w:tcPr>
          <w:p w14:paraId="4CD8158C">
            <w:pPr>
              <w:pStyle w:val="2"/>
              <w:spacing w:after="0" w:line="540" w:lineRule="exact"/>
            </w:pPr>
          </w:p>
        </w:tc>
        <w:tc>
          <w:tcPr>
            <w:tcW w:w="1815" w:type="dxa"/>
            <w:noWrap w:val="0"/>
            <w:vAlign w:val="top"/>
          </w:tcPr>
          <w:p w14:paraId="713B6D0D">
            <w:pPr>
              <w:pStyle w:val="2"/>
              <w:spacing w:after="0" w:line="540" w:lineRule="exact"/>
            </w:pPr>
          </w:p>
        </w:tc>
        <w:tc>
          <w:tcPr>
            <w:tcW w:w="2850" w:type="dxa"/>
            <w:noWrap w:val="0"/>
            <w:vAlign w:val="top"/>
          </w:tcPr>
          <w:p w14:paraId="6BAEAAFF">
            <w:pPr>
              <w:pStyle w:val="2"/>
              <w:spacing w:after="0" w:line="540" w:lineRule="exact"/>
            </w:pPr>
          </w:p>
        </w:tc>
      </w:tr>
      <w:tr w14:paraId="17BB3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50" w:type="dxa"/>
            <w:noWrap w:val="0"/>
            <w:vAlign w:val="top"/>
          </w:tcPr>
          <w:p w14:paraId="498E1949">
            <w:pPr>
              <w:pStyle w:val="2"/>
              <w:spacing w:after="0" w:line="540" w:lineRule="exact"/>
            </w:pPr>
          </w:p>
        </w:tc>
        <w:tc>
          <w:tcPr>
            <w:tcW w:w="1485" w:type="dxa"/>
            <w:noWrap w:val="0"/>
            <w:vAlign w:val="top"/>
          </w:tcPr>
          <w:p w14:paraId="4292E17B">
            <w:pPr>
              <w:pStyle w:val="2"/>
              <w:spacing w:after="0" w:line="540" w:lineRule="exact"/>
            </w:pPr>
          </w:p>
        </w:tc>
        <w:tc>
          <w:tcPr>
            <w:tcW w:w="1650" w:type="dxa"/>
            <w:noWrap w:val="0"/>
            <w:vAlign w:val="top"/>
          </w:tcPr>
          <w:p w14:paraId="67AC8A74">
            <w:pPr>
              <w:pStyle w:val="2"/>
              <w:spacing w:after="0" w:line="540" w:lineRule="exact"/>
            </w:pPr>
          </w:p>
        </w:tc>
        <w:tc>
          <w:tcPr>
            <w:tcW w:w="1380" w:type="dxa"/>
            <w:noWrap w:val="0"/>
            <w:vAlign w:val="top"/>
          </w:tcPr>
          <w:p w14:paraId="76633840">
            <w:pPr>
              <w:pStyle w:val="2"/>
              <w:spacing w:after="0" w:line="540" w:lineRule="exact"/>
            </w:pPr>
          </w:p>
        </w:tc>
        <w:tc>
          <w:tcPr>
            <w:tcW w:w="1084" w:type="dxa"/>
            <w:noWrap w:val="0"/>
            <w:vAlign w:val="top"/>
          </w:tcPr>
          <w:p w14:paraId="17CB0398">
            <w:pPr>
              <w:pStyle w:val="2"/>
              <w:spacing w:after="0" w:line="540" w:lineRule="exact"/>
            </w:pPr>
          </w:p>
        </w:tc>
        <w:tc>
          <w:tcPr>
            <w:tcW w:w="1541" w:type="dxa"/>
            <w:noWrap w:val="0"/>
            <w:vAlign w:val="top"/>
          </w:tcPr>
          <w:p w14:paraId="419115D0">
            <w:pPr>
              <w:pStyle w:val="2"/>
              <w:spacing w:after="0" w:line="540" w:lineRule="exact"/>
            </w:pPr>
          </w:p>
        </w:tc>
        <w:tc>
          <w:tcPr>
            <w:tcW w:w="2310" w:type="dxa"/>
            <w:noWrap w:val="0"/>
            <w:vAlign w:val="top"/>
          </w:tcPr>
          <w:p w14:paraId="69AF9367">
            <w:pPr>
              <w:pStyle w:val="2"/>
              <w:spacing w:after="0" w:line="540" w:lineRule="exact"/>
            </w:pPr>
          </w:p>
        </w:tc>
        <w:tc>
          <w:tcPr>
            <w:tcW w:w="1815" w:type="dxa"/>
            <w:noWrap w:val="0"/>
            <w:vAlign w:val="top"/>
          </w:tcPr>
          <w:p w14:paraId="229B1803">
            <w:pPr>
              <w:pStyle w:val="2"/>
              <w:spacing w:after="0" w:line="540" w:lineRule="exact"/>
            </w:pPr>
          </w:p>
        </w:tc>
        <w:tc>
          <w:tcPr>
            <w:tcW w:w="2850" w:type="dxa"/>
            <w:noWrap w:val="0"/>
            <w:vAlign w:val="top"/>
          </w:tcPr>
          <w:p w14:paraId="6144EC6C">
            <w:pPr>
              <w:pStyle w:val="2"/>
              <w:spacing w:after="0" w:line="540" w:lineRule="exact"/>
            </w:pPr>
          </w:p>
        </w:tc>
      </w:tr>
      <w:tr w14:paraId="2DBC0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50" w:type="dxa"/>
            <w:noWrap w:val="0"/>
            <w:vAlign w:val="top"/>
          </w:tcPr>
          <w:p w14:paraId="703FB328">
            <w:pPr>
              <w:pStyle w:val="2"/>
              <w:spacing w:after="0" w:line="540" w:lineRule="exact"/>
            </w:pPr>
          </w:p>
        </w:tc>
        <w:tc>
          <w:tcPr>
            <w:tcW w:w="1485" w:type="dxa"/>
            <w:noWrap w:val="0"/>
            <w:vAlign w:val="top"/>
          </w:tcPr>
          <w:p w14:paraId="5805A433">
            <w:pPr>
              <w:pStyle w:val="2"/>
              <w:spacing w:after="0" w:line="540" w:lineRule="exact"/>
            </w:pPr>
          </w:p>
        </w:tc>
        <w:tc>
          <w:tcPr>
            <w:tcW w:w="1650" w:type="dxa"/>
            <w:noWrap w:val="0"/>
            <w:vAlign w:val="top"/>
          </w:tcPr>
          <w:p w14:paraId="4728327B">
            <w:pPr>
              <w:pStyle w:val="2"/>
              <w:spacing w:after="0" w:line="540" w:lineRule="exact"/>
            </w:pPr>
          </w:p>
        </w:tc>
        <w:tc>
          <w:tcPr>
            <w:tcW w:w="1380" w:type="dxa"/>
            <w:noWrap w:val="0"/>
            <w:vAlign w:val="top"/>
          </w:tcPr>
          <w:p w14:paraId="5C8CE041">
            <w:pPr>
              <w:pStyle w:val="2"/>
              <w:spacing w:after="0" w:line="540" w:lineRule="exact"/>
            </w:pPr>
          </w:p>
        </w:tc>
        <w:tc>
          <w:tcPr>
            <w:tcW w:w="1084" w:type="dxa"/>
            <w:noWrap w:val="0"/>
            <w:vAlign w:val="top"/>
          </w:tcPr>
          <w:p w14:paraId="3EDFBD3E">
            <w:pPr>
              <w:pStyle w:val="2"/>
              <w:spacing w:after="0" w:line="540" w:lineRule="exact"/>
            </w:pPr>
          </w:p>
        </w:tc>
        <w:tc>
          <w:tcPr>
            <w:tcW w:w="1541" w:type="dxa"/>
            <w:noWrap w:val="0"/>
            <w:vAlign w:val="top"/>
          </w:tcPr>
          <w:p w14:paraId="3D07FC87">
            <w:pPr>
              <w:pStyle w:val="2"/>
              <w:spacing w:after="0" w:line="540" w:lineRule="exact"/>
            </w:pPr>
          </w:p>
        </w:tc>
        <w:tc>
          <w:tcPr>
            <w:tcW w:w="2310" w:type="dxa"/>
            <w:noWrap w:val="0"/>
            <w:vAlign w:val="top"/>
          </w:tcPr>
          <w:p w14:paraId="54EA3C13">
            <w:pPr>
              <w:pStyle w:val="2"/>
              <w:spacing w:after="0" w:line="540" w:lineRule="exact"/>
            </w:pPr>
          </w:p>
        </w:tc>
        <w:tc>
          <w:tcPr>
            <w:tcW w:w="1815" w:type="dxa"/>
            <w:noWrap w:val="0"/>
            <w:vAlign w:val="top"/>
          </w:tcPr>
          <w:p w14:paraId="31A6319A">
            <w:pPr>
              <w:pStyle w:val="2"/>
              <w:spacing w:after="0" w:line="540" w:lineRule="exact"/>
            </w:pPr>
          </w:p>
        </w:tc>
        <w:tc>
          <w:tcPr>
            <w:tcW w:w="2850" w:type="dxa"/>
            <w:noWrap w:val="0"/>
            <w:vAlign w:val="top"/>
          </w:tcPr>
          <w:p w14:paraId="34BE3859">
            <w:pPr>
              <w:pStyle w:val="2"/>
              <w:spacing w:after="0" w:line="540" w:lineRule="exact"/>
            </w:pPr>
          </w:p>
        </w:tc>
      </w:tr>
      <w:tr w14:paraId="118C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50" w:type="dxa"/>
            <w:noWrap w:val="0"/>
            <w:vAlign w:val="top"/>
          </w:tcPr>
          <w:p w14:paraId="2E87882F">
            <w:pPr>
              <w:pStyle w:val="2"/>
              <w:spacing w:after="0" w:line="540" w:lineRule="exact"/>
            </w:pPr>
          </w:p>
        </w:tc>
        <w:tc>
          <w:tcPr>
            <w:tcW w:w="1485" w:type="dxa"/>
            <w:noWrap w:val="0"/>
            <w:vAlign w:val="top"/>
          </w:tcPr>
          <w:p w14:paraId="67C7CB35">
            <w:pPr>
              <w:pStyle w:val="2"/>
              <w:spacing w:after="0" w:line="540" w:lineRule="exact"/>
            </w:pPr>
          </w:p>
        </w:tc>
        <w:tc>
          <w:tcPr>
            <w:tcW w:w="1650" w:type="dxa"/>
            <w:noWrap w:val="0"/>
            <w:vAlign w:val="top"/>
          </w:tcPr>
          <w:p w14:paraId="18445838">
            <w:pPr>
              <w:pStyle w:val="2"/>
              <w:spacing w:after="0" w:line="540" w:lineRule="exact"/>
            </w:pPr>
          </w:p>
        </w:tc>
        <w:tc>
          <w:tcPr>
            <w:tcW w:w="1380" w:type="dxa"/>
            <w:noWrap w:val="0"/>
            <w:vAlign w:val="top"/>
          </w:tcPr>
          <w:p w14:paraId="13FCB2BA">
            <w:pPr>
              <w:pStyle w:val="2"/>
              <w:spacing w:after="0" w:line="540" w:lineRule="exact"/>
            </w:pPr>
          </w:p>
        </w:tc>
        <w:tc>
          <w:tcPr>
            <w:tcW w:w="1084" w:type="dxa"/>
            <w:noWrap w:val="0"/>
            <w:vAlign w:val="top"/>
          </w:tcPr>
          <w:p w14:paraId="6B637E22">
            <w:pPr>
              <w:pStyle w:val="2"/>
              <w:spacing w:after="0" w:line="540" w:lineRule="exact"/>
            </w:pPr>
          </w:p>
        </w:tc>
        <w:tc>
          <w:tcPr>
            <w:tcW w:w="1541" w:type="dxa"/>
            <w:noWrap w:val="0"/>
            <w:vAlign w:val="top"/>
          </w:tcPr>
          <w:p w14:paraId="7F673261">
            <w:pPr>
              <w:pStyle w:val="2"/>
              <w:spacing w:after="0" w:line="540" w:lineRule="exact"/>
            </w:pPr>
          </w:p>
        </w:tc>
        <w:tc>
          <w:tcPr>
            <w:tcW w:w="2310" w:type="dxa"/>
            <w:noWrap w:val="0"/>
            <w:vAlign w:val="top"/>
          </w:tcPr>
          <w:p w14:paraId="4DD49001">
            <w:pPr>
              <w:pStyle w:val="2"/>
              <w:spacing w:after="0" w:line="540" w:lineRule="exact"/>
            </w:pPr>
          </w:p>
        </w:tc>
        <w:tc>
          <w:tcPr>
            <w:tcW w:w="1815" w:type="dxa"/>
            <w:noWrap w:val="0"/>
            <w:vAlign w:val="top"/>
          </w:tcPr>
          <w:p w14:paraId="39EB982A">
            <w:pPr>
              <w:pStyle w:val="2"/>
              <w:spacing w:after="0" w:line="540" w:lineRule="exact"/>
            </w:pPr>
          </w:p>
        </w:tc>
        <w:tc>
          <w:tcPr>
            <w:tcW w:w="2850" w:type="dxa"/>
            <w:noWrap w:val="0"/>
            <w:vAlign w:val="top"/>
          </w:tcPr>
          <w:p w14:paraId="20BF1357">
            <w:pPr>
              <w:pStyle w:val="2"/>
              <w:spacing w:after="0" w:line="540" w:lineRule="exact"/>
            </w:pPr>
          </w:p>
        </w:tc>
      </w:tr>
      <w:tr w14:paraId="3CA8A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50" w:type="dxa"/>
            <w:noWrap w:val="0"/>
            <w:vAlign w:val="top"/>
          </w:tcPr>
          <w:p w14:paraId="00640F6C">
            <w:pPr>
              <w:pStyle w:val="2"/>
              <w:spacing w:after="0" w:line="540" w:lineRule="exact"/>
            </w:pPr>
          </w:p>
        </w:tc>
        <w:tc>
          <w:tcPr>
            <w:tcW w:w="1485" w:type="dxa"/>
            <w:noWrap w:val="0"/>
            <w:vAlign w:val="top"/>
          </w:tcPr>
          <w:p w14:paraId="55DE262D">
            <w:pPr>
              <w:pStyle w:val="2"/>
              <w:spacing w:after="0" w:line="540" w:lineRule="exact"/>
            </w:pPr>
          </w:p>
        </w:tc>
        <w:tc>
          <w:tcPr>
            <w:tcW w:w="1650" w:type="dxa"/>
            <w:noWrap w:val="0"/>
            <w:vAlign w:val="top"/>
          </w:tcPr>
          <w:p w14:paraId="4EBDA5FC">
            <w:pPr>
              <w:pStyle w:val="2"/>
              <w:spacing w:after="0" w:line="540" w:lineRule="exact"/>
            </w:pPr>
          </w:p>
        </w:tc>
        <w:tc>
          <w:tcPr>
            <w:tcW w:w="1380" w:type="dxa"/>
            <w:noWrap w:val="0"/>
            <w:vAlign w:val="top"/>
          </w:tcPr>
          <w:p w14:paraId="69C08003">
            <w:pPr>
              <w:pStyle w:val="2"/>
              <w:spacing w:after="0" w:line="540" w:lineRule="exact"/>
            </w:pPr>
          </w:p>
        </w:tc>
        <w:tc>
          <w:tcPr>
            <w:tcW w:w="1084" w:type="dxa"/>
            <w:noWrap w:val="0"/>
            <w:vAlign w:val="top"/>
          </w:tcPr>
          <w:p w14:paraId="65606DE4">
            <w:pPr>
              <w:pStyle w:val="2"/>
              <w:spacing w:after="0" w:line="540" w:lineRule="exact"/>
            </w:pPr>
          </w:p>
        </w:tc>
        <w:tc>
          <w:tcPr>
            <w:tcW w:w="1541" w:type="dxa"/>
            <w:noWrap w:val="0"/>
            <w:vAlign w:val="top"/>
          </w:tcPr>
          <w:p w14:paraId="5B782B82">
            <w:pPr>
              <w:pStyle w:val="2"/>
              <w:spacing w:after="0" w:line="540" w:lineRule="exact"/>
            </w:pPr>
          </w:p>
        </w:tc>
        <w:tc>
          <w:tcPr>
            <w:tcW w:w="2310" w:type="dxa"/>
            <w:noWrap w:val="0"/>
            <w:vAlign w:val="top"/>
          </w:tcPr>
          <w:p w14:paraId="083721E6">
            <w:pPr>
              <w:pStyle w:val="2"/>
              <w:spacing w:after="0" w:line="540" w:lineRule="exact"/>
            </w:pPr>
          </w:p>
        </w:tc>
        <w:tc>
          <w:tcPr>
            <w:tcW w:w="1815" w:type="dxa"/>
            <w:noWrap w:val="0"/>
            <w:vAlign w:val="top"/>
          </w:tcPr>
          <w:p w14:paraId="416F76B6">
            <w:pPr>
              <w:pStyle w:val="2"/>
              <w:spacing w:after="0" w:line="540" w:lineRule="exact"/>
            </w:pPr>
          </w:p>
        </w:tc>
        <w:tc>
          <w:tcPr>
            <w:tcW w:w="2850" w:type="dxa"/>
            <w:noWrap w:val="0"/>
            <w:vAlign w:val="top"/>
          </w:tcPr>
          <w:p w14:paraId="0F941C3B">
            <w:pPr>
              <w:pStyle w:val="2"/>
              <w:spacing w:after="0" w:line="540" w:lineRule="exact"/>
            </w:pPr>
          </w:p>
        </w:tc>
      </w:tr>
      <w:tr w14:paraId="66D6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50" w:type="dxa"/>
            <w:noWrap w:val="0"/>
            <w:vAlign w:val="top"/>
          </w:tcPr>
          <w:p w14:paraId="39791CD0">
            <w:pPr>
              <w:pStyle w:val="2"/>
              <w:spacing w:after="0" w:line="540" w:lineRule="exact"/>
            </w:pPr>
          </w:p>
        </w:tc>
        <w:tc>
          <w:tcPr>
            <w:tcW w:w="1485" w:type="dxa"/>
            <w:noWrap w:val="0"/>
            <w:vAlign w:val="top"/>
          </w:tcPr>
          <w:p w14:paraId="29DC052B">
            <w:pPr>
              <w:pStyle w:val="2"/>
              <w:spacing w:after="0" w:line="540" w:lineRule="exact"/>
            </w:pPr>
          </w:p>
        </w:tc>
        <w:tc>
          <w:tcPr>
            <w:tcW w:w="1650" w:type="dxa"/>
            <w:noWrap w:val="0"/>
            <w:vAlign w:val="top"/>
          </w:tcPr>
          <w:p w14:paraId="25343C62">
            <w:pPr>
              <w:pStyle w:val="2"/>
              <w:spacing w:after="0" w:line="540" w:lineRule="exact"/>
            </w:pPr>
          </w:p>
        </w:tc>
        <w:tc>
          <w:tcPr>
            <w:tcW w:w="1380" w:type="dxa"/>
            <w:noWrap w:val="0"/>
            <w:vAlign w:val="top"/>
          </w:tcPr>
          <w:p w14:paraId="50E816E3">
            <w:pPr>
              <w:pStyle w:val="2"/>
              <w:spacing w:after="0" w:line="540" w:lineRule="exact"/>
            </w:pPr>
          </w:p>
        </w:tc>
        <w:tc>
          <w:tcPr>
            <w:tcW w:w="1084" w:type="dxa"/>
            <w:noWrap w:val="0"/>
            <w:vAlign w:val="top"/>
          </w:tcPr>
          <w:p w14:paraId="72841FC9">
            <w:pPr>
              <w:pStyle w:val="2"/>
              <w:spacing w:after="0" w:line="540" w:lineRule="exact"/>
            </w:pPr>
          </w:p>
        </w:tc>
        <w:tc>
          <w:tcPr>
            <w:tcW w:w="1541" w:type="dxa"/>
            <w:noWrap w:val="0"/>
            <w:vAlign w:val="top"/>
          </w:tcPr>
          <w:p w14:paraId="1E1337D1">
            <w:pPr>
              <w:pStyle w:val="2"/>
              <w:spacing w:after="0" w:line="540" w:lineRule="exact"/>
            </w:pPr>
          </w:p>
        </w:tc>
        <w:tc>
          <w:tcPr>
            <w:tcW w:w="2310" w:type="dxa"/>
            <w:noWrap w:val="0"/>
            <w:vAlign w:val="top"/>
          </w:tcPr>
          <w:p w14:paraId="06F14717">
            <w:pPr>
              <w:pStyle w:val="2"/>
              <w:spacing w:after="0" w:line="540" w:lineRule="exact"/>
            </w:pPr>
          </w:p>
        </w:tc>
        <w:tc>
          <w:tcPr>
            <w:tcW w:w="1815" w:type="dxa"/>
            <w:noWrap w:val="0"/>
            <w:vAlign w:val="top"/>
          </w:tcPr>
          <w:p w14:paraId="49F1A616">
            <w:pPr>
              <w:pStyle w:val="2"/>
              <w:spacing w:after="0" w:line="540" w:lineRule="exact"/>
            </w:pPr>
          </w:p>
        </w:tc>
        <w:tc>
          <w:tcPr>
            <w:tcW w:w="2850" w:type="dxa"/>
            <w:noWrap w:val="0"/>
            <w:vAlign w:val="top"/>
          </w:tcPr>
          <w:p w14:paraId="22B49627">
            <w:pPr>
              <w:pStyle w:val="2"/>
              <w:spacing w:after="0" w:line="540" w:lineRule="exact"/>
            </w:pPr>
          </w:p>
        </w:tc>
      </w:tr>
    </w:tbl>
    <w:p w14:paraId="6BADC73A">
      <w:pPr>
        <w:tabs>
          <w:tab w:val="left" w:pos="1980"/>
        </w:tabs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备注：1、监测点名称：**</w:t>
      </w:r>
      <w:r>
        <w:rPr>
          <w:sz w:val="24"/>
        </w:rPr>
        <w:t>乡镇</w:t>
      </w:r>
      <w:r>
        <w:rPr>
          <w:rFonts w:hint="eastAsia"/>
          <w:sz w:val="24"/>
        </w:rPr>
        <w:t>**</w:t>
      </w:r>
      <w:r>
        <w:rPr>
          <w:sz w:val="24"/>
        </w:rPr>
        <w:t>村屯</w:t>
      </w:r>
      <w:r>
        <w:rPr>
          <w:rFonts w:hint="eastAsia"/>
          <w:sz w:val="24"/>
        </w:rPr>
        <w:t>所。</w:t>
      </w:r>
    </w:p>
    <w:p w14:paraId="7ADC3BF4">
      <w:pPr>
        <w:tabs>
          <w:tab w:val="left" w:pos="1980"/>
        </w:tabs>
        <w:snapToGrid w:val="0"/>
        <w:spacing w:line="360" w:lineRule="auto"/>
        <w:ind w:firstLine="720" w:firstLineChars="300"/>
      </w:pPr>
      <w:r>
        <w:rPr>
          <w:rFonts w:hint="eastAsia"/>
          <w:sz w:val="24"/>
        </w:rPr>
        <w:t>2、监测点编码在各地原编码之上顺序排列，农场监测点在编码结尾加“N”，林场监测点在编码结尾加字母“L”。</w:t>
      </w:r>
    </w:p>
    <w:p w14:paraId="6E216A35">
      <w:bookmarkStart w:id="0" w:name="_GoBack"/>
      <w:bookmarkEnd w:id="0"/>
    </w:p>
    <w:sectPr>
      <w:pgSz w:w="16838" w:h="11906" w:orient="landscape"/>
      <w:pgMar w:top="1587" w:right="181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33437"/>
    <w:rsid w:val="128479F7"/>
    <w:rsid w:val="1A552559"/>
    <w:rsid w:val="30C533C5"/>
    <w:rsid w:val="3723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中铁11局</Company>
  <Pages>1</Pages>
  <Words>188</Words>
  <Characters>192</Characters>
  <Lines>0</Lines>
  <Paragraphs>0</Paragraphs>
  <TotalTime>1</TotalTime>
  <ScaleCrop>false</ScaleCrop>
  <LinksUpToDate>false</LinksUpToDate>
  <CharactersWithSpaces>192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2024-03-19T05:48:00Z</dcterms:created>
  <dc:creator>Administrator</dc:creator>
  <cp:lastModifiedBy>轻风细雨</cp:lastModifiedBy>
  <dcterms:modified xsi:type="dcterms:W3CDTF">2026-03-27T05:30:53Z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A8AD76E99B52469DA5B398485D307FCE_13</vt:lpwstr>
  </property>
  <property fmtid="{D5CDD505-2E9C-101B-9397-08002B2CF9AE}" pid="4" name="KSOTemplateDocerSaveRecord">
    <vt:lpwstr>eyJoZGlkIjoiMDI5MTFkNjcyMzM2MzAzYzRmYTZiYzRiZjhjOGQ4ZWYiLCJ1c2VySWQiOiI5OTE0NDQyOTAifQ==</vt:lpwstr>
  </property>
</Properties>
</file>